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327D7" w14:textId="75CA430D" w:rsidR="00A117A8" w:rsidRPr="00A117A8" w:rsidRDefault="0092688A" w:rsidP="00D42684">
      <w:pPr>
        <w:pStyle w:val="StandardWeb"/>
        <w:tabs>
          <w:tab w:val="left" w:pos="6379"/>
          <w:tab w:val="left" w:pos="7938"/>
          <w:tab w:val="left" w:pos="9639"/>
        </w:tabs>
        <w:ind w:right="2232"/>
        <w:rPr>
          <w:rStyle w:val="normaltextrun"/>
          <w:rFonts w:ascii="Arial" w:hAnsi="Arial" w:cs="Arial"/>
          <w:b/>
          <w:bCs/>
          <w:sz w:val="26"/>
          <w:szCs w:val="26"/>
        </w:rPr>
      </w:pPr>
      <w:r>
        <w:rPr>
          <w:rStyle w:val="normaltextrun"/>
          <w:rFonts w:ascii="Arial" w:hAnsi="Arial" w:cs="Arial"/>
          <w:b/>
          <w:bCs/>
          <w:sz w:val="26"/>
          <w:szCs w:val="26"/>
        </w:rPr>
        <w:t>Clarios Plant Manager</w:t>
      </w:r>
    </w:p>
    <w:p w14:paraId="6AC77733" w14:textId="7F2C3D18" w:rsidR="00A117A8" w:rsidRDefault="0092688A" w:rsidP="00D42684">
      <w:pPr>
        <w:tabs>
          <w:tab w:val="left" w:pos="6379"/>
          <w:tab w:val="left" w:pos="7938"/>
          <w:tab w:val="left" w:pos="9639"/>
        </w:tabs>
        <w:spacing w:before="0" w:line="360" w:lineRule="auto"/>
        <w:ind w:right="2232"/>
        <w:rPr>
          <w:rStyle w:val="normaltextrun"/>
          <w:rFonts w:cs="Arial"/>
          <w:b/>
          <w:bCs/>
          <w:sz w:val="34"/>
          <w:szCs w:val="34"/>
        </w:rPr>
      </w:pPr>
      <w:r w:rsidRPr="00460C49">
        <w:rPr>
          <w:rStyle w:val="normaltextrun"/>
          <w:rFonts w:cs="Arial"/>
          <w:b/>
          <w:bCs/>
          <w:sz w:val="34"/>
          <w:szCs w:val="34"/>
        </w:rPr>
        <w:t xml:space="preserve">Eduardo Quintanal Awarded </w:t>
      </w:r>
      <w:r>
        <w:rPr>
          <w:rStyle w:val="normaltextrun"/>
          <w:rFonts w:cs="Arial"/>
          <w:b/>
          <w:bCs/>
          <w:sz w:val="34"/>
          <w:szCs w:val="34"/>
        </w:rPr>
        <w:t xml:space="preserve">Best Executive </w:t>
      </w:r>
      <w:r w:rsidRPr="004039A8">
        <w:rPr>
          <w:rStyle w:val="normaltextrun"/>
          <w:rFonts w:cs="Arial"/>
          <w:b/>
          <w:bCs/>
          <w:sz w:val="34"/>
          <w:szCs w:val="34"/>
        </w:rPr>
        <w:t>of the Year 2024</w:t>
      </w:r>
    </w:p>
    <w:p w14:paraId="5AB63233" w14:textId="77777777" w:rsidR="0092688A" w:rsidRPr="004039A8" w:rsidRDefault="0092688A" w:rsidP="0092688A">
      <w:pPr>
        <w:pStyle w:val="StandardWeb"/>
        <w:numPr>
          <w:ilvl w:val="0"/>
          <w:numId w:val="1"/>
        </w:numPr>
        <w:tabs>
          <w:tab w:val="left" w:pos="6379"/>
          <w:tab w:val="left" w:pos="7938"/>
          <w:tab w:val="left" w:pos="9639"/>
        </w:tabs>
        <w:spacing w:line="360" w:lineRule="auto"/>
        <w:ind w:right="2232"/>
        <w:rPr>
          <w:rStyle w:val="hps"/>
          <w:rFonts w:ascii="Arial" w:hAnsi="Arial" w:cs="Arial"/>
          <w:sz w:val="22"/>
          <w:szCs w:val="22"/>
        </w:rPr>
      </w:pPr>
      <w:r w:rsidRPr="004039A8">
        <w:rPr>
          <w:rStyle w:val="hps"/>
          <w:rFonts w:ascii="Arial" w:hAnsi="Arial" w:cs="Arial"/>
          <w:sz w:val="22"/>
          <w:szCs w:val="22"/>
        </w:rPr>
        <w:t>The award acknowledges his contribution and outstanding professional career, closely linked to the economic and business growth of Burgos</w:t>
      </w:r>
      <w:r>
        <w:rPr>
          <w:rStyle w:val="hps"/>
          <w:rFonts w:ascii="Arial" w:hAnsi="Arial" w:cs="Arial"/>
          <w:sz w:val="22"/>
          <w:szCs w:val="22"/>
        </w:rPr>
        <w:t>.</w:t>
      </w:r>
    </w:p>
    <w:p w14:paraId="1AB0B3AF" w14:textId="77777777" w:rsidR="0092688A" w:rsidRPr="004039A8" w:rsidRDefault="0092688A" w:rsidP="0092688A">
      <w:pPr>
        <w:pStyle w:val="StandardWeb"/>
        <w:numPr>
          <w:ilvl w:val="0"/>
          <w:numId w:val="1"/>
        </w:numPr>
        <w:tabs>
          <w:tab w:val="left" w:pos="6379"/>
          <w:tab w:val="left" w:pos="7938"/>
          <w:tab w:val="left" w:pos="9639"/>
        </w:tabs>
        <w:spacing w:line="360" w:lineRule="auto"/>
        <w:ind w:right="2232"/>
        <w:rPr>
          <w:rStyle w:val="hps"/>
          <w:rFonts w:ascii="Arial" w:hAnsi="Arial" w:cs="Arial"/>
          <w:sz w:val="22"/>
          <w:szCs w:val="22"/>
        </w:rPr>
      </w:pPr>
      <w:r w:rsidRPr="004039A8">
        <w:rPr>
          <w:rStyle w:val="hps"/>
          <w:rFonts w:ascii="Arial" w:hAnsi="Arial" w:cs="Arial"/>
          <w:sz w:val="22"/>
          <w:szCs w:val="22"/>
        </w:rPr>
        <w:t>One of the highest honors from the Confederation of Business Associations (FAE) of Burgos</w:t>
      </w:r>
      <w:r>
        <w:rPr>
          <w:rStyle w:val="hps"/>
          <w:rFonts w:ascii="Arial" w:hAnsi="Arial" w:cs="Arial"/>
          <w:sz w:val="22"/>
          <w:szCs w:val="22"/>
        </w:rPr>
        <w:t>.</w:t>
      </w:r>
    </w:p>
    <w:p w14:paraId="51CDAEC2" w14:textId="07E9FC4C" w:rsidR="0092688A" w:rsidRPr="00A117A8" w:rsidRDefault="0092688A" w:rsidP="0092688A">
      <w:pPr>
        <w:pStyle w:val="StandardWeb"/>
        <w:numPr>
          <w:ilvl w:val="0"/>
          <w:numId w:val="1"/>
        </w:numPr>
        <w:tabs>
          <w:tab w:val="left" w:pos="6379"/>
          <w:tab w:val="left" w:pos="7938"/>
          <w:tab w:val="left" w:pos="9639"/>
        </w:tabs>
        <w:spacing w:line="360" w:lineRule="auto"/>
        <w:ind w:right="2232"/>
        <w:jc w:val="both"/>
        <w:rPr>
          <w:rStyle w:val="normaltextrun"/>
          <w:rFonts w:ascii="Arial" w:hAnsi="Arial" w:cs="Arial"/>
          <w:noProof/>
          <w:sz w:val="22"/>
          <w:szCs w:val="22"/>
          <w:lang w:val="es-ES"/>
        </w:rPr>
      </w:pPr>
      <w:r w:rsidRPr="004039A8">
        <w:rPr>
          <w:rStyle w:val="hps"/>
          <w:rFonts w:ascii="Arial" w:hAnsi="Arial" w:cs="Arial"/>
          <w:sz w:val="22"/>
          <w:szCs w:val="22"/>
        </w:rPr>
        <w:t>The president of FAE, Miguel Ángel Benavente de Castro, paid tribute to the achievements of this 57-year-old executive</w:t>
      </w:r>
      <w:r>
        <w:rPr>
          <w:rStyle w:val="hps"/>
          <w:rFonts w:ascii="Arial" w:hAnsi="Arial" w:cs="Arial"/>
          <w:sz w:val="22"/>
          <w:szCs w:val="22"/>
        </w:rPr>
        <w:t>.</w:t>
      </w:r>
    </w:p>
    <w:p w14:paraId="3C572C86" w14:textId="77777777" w:rsidR="0092688A" w:rsidRDefault="0092688A" w:rsidP="0092688A">
      <w:pPr>
        <w:tabs>
          <w:tab w:val="left" w:pos="6379"/>
          <w:tab w:val="left" w:pos="7938"/>
          <w:tab w:val="left" w:pos="9639"/>
        </w:tabs>
        <w:spacing w:before="0" w:line="360" w:lineRule="auto"/>
        <w:ind w:right="2232"/>
      </w:pPr>
      <w:r w:rsidRPr="00441DD7">
        <w:rPr>
          <w:b/>
        </w:rPr>
        <w:t>Burgos</w:t>
      </w:r>
      <w:r>
        <w:rPr>
          <w:b/>
        </w:rPr>
        <w:t xml:space="preserve"> </w:t>
      </w:r>
      <w:r w:rsidRPr="00441DD7">
        <w:rPr>
          <w:b/>
        </w:rPr>
        <w:t xml:space="preserve">– </w:t>
      </w:r>
      <w:r w:rsidRPr="00A6342D">
        <w:rPr>
          <w:b/>
        </w:rPr>
        <w:t xml:space="preserve">May 17, 2024 </w:t>
      </w:r>
      <w:r>
        <w:t>–</w:t>
      </w:r>
      <w:r w:rsidRPr="00441DD7">
        <w:t xml:space="preserve"> </w:t>
      </w:r>
      <w:r>
        <w:t xml:space="preserve">Eduardo Quintanal Díaz, plant manager of the production site of low-voltage battery manufacturer Clarios in Burgos, was honored yesterday </w:t>
      </w:r>
      <w:r w:rsidRPr="004039A8">
        <w:t>evening by the Confederation of Business Associations (FAE), as the Best Executive of the Year 2024. At the awards gala in the Fórum Evolución congress center, FAE President Miguel Ángel Benavente de Castro paid tribute to the achievements of this 57-year-old with a Bachelor's degree in Physics and an MBA</w:t>
      </w:r>
      <w:r>
        <w:t>.</w:t>
      </w:r>
    </w:p>
    <w:p w14:paraId="7753F5C2" w14:textId="77777777" w:rsidR="0092688A" w:rsidRDefault="0092688A" w:rsidP="0092688A">
      <w:pPr>
        <w:tabs>
          <w:tab w:val="left" w:pos="6379"/>
          <w:tab w:val="left" w:pos="7938"/>
          <w:tab w:val="left" w:pos="9639"/>
        </w:tabs>
        <w:spacing w:before="0" w:line="360" w:lineRule="auto"/>
        <w:ind w:right="2232"/>
      </w:pPr>
    </w:p>
    <w:p w14:paraId="6B080597" w14:textId="77777777" w:rsidR="0092688A" w:rsidRDefault="0092688A" w:rsidP="0092688A">
      <w:pPr>
        <w:tabs>
          <w:tab w:val="left" w:pos="6379"/>
          <w:tab w:val="left" w:pos="7938"/>
          <w:tab w:val="left" w:pos="9639"/>
        </w:tabs>
        <w:spacing w:before="0" w:line="360" w:lineRule="auto"/>
        <w:ind w:right="2232"/>
      </w:pPr>
      <w:r w:rsidRPr="004039A8">
        <w:t>Quintanal joined the Burgos production center 26 years ago and has been leading the site since</w:t>
      </w:r>
      <w:r w:rsidRPr="00E8558B">
        <w:t xml:space="preserve"> 2012</w:t>
      </w:r>
      <w:r>
        <w:t>, during which time he and his team have modernized the 50-year-old plant, contributing to the growth of the regional economy and building up local suppliers that have become suppliers to other Clarios plants around the world.</w:t>
      </w:r>
    </w:p>
    <w:p w14:paraId="2DCB6446" w14:textId="77777777" w:rsidR="0092688A" w:rsidRDefault="0092688A" w:rsidP="0092688A">
      <w:pPr>
        <w:tabs>
          <w:tab w:val="left" w:pos="6379"/>
          <w:tab w:val="left" w:pos="7938"/>
          <w:tab w:val="left" w:pos="9639"/>
        </w:tabs>
        <w:spacing w:before="0" w:line="360" w:lineRule="auto"/>
        <w:ind w:right="2232"/>
      </w:pPr>
    </w:p>
    <w:p w14:paraId="01BFF643" w14:textId="40676CE2" w:rsidR="0092688A" w:rsidRDefault="0092688A" w:rsidP="0092688A">
      <w:pPr>
        <w:tabs>
          <w:tab w:val="left" w:pos="6379"/>
          <w:tab w:val="left" w:pos="7938"/>
          <w:tab w:val="left" w:pos="9639"/>
        </w:tabs>
        <w:spacing w:before="0" w:line="360" w:lineRule="auto"/>
        <w:ind w:right="2232"/>
      </w:pPr>
      <w:r w:rsidRPr="00A6342D">
        <w:t xml:space="preserve">"Our solutions </w:t>
      </w:r>
      <w:r>
        <w:t xml:space="preserve">like the </w:t>
      </w:r>
      <w:r w:rsidRPr="00A6342D">
        <w:t>VARTA brand batteries</w:t>
      </w:r>
      <w:r>
        <w:t xml:space="preserve"> </w:t>
      </w:r>
      <w:r w:rsidRPr="00A6342D">
        <w:t xml:space="preserve">are driving the transformation in the automotive industry as we implement the trends of electrification, digitalization and the circular economy," reports the newly </w:t>
      </w:r>
      <w:r>
        <w:t>nam</w:t>
      </w:r>
      <w:r w:rsidRPr="00A6342D">
        <w:t xml:space="preserve">ed </w:t>
      </w:r>
      <w:r w:rsidRPr="009D67D3">
        <w:t>Best Executive</w:t>
      </w:r>
      <w:r w:rsidRPr="00A6342D">
        <w:t>.</w:t>
      </w:r>
      <w:r>
        <w:t xml:space="preserve"> "I am particularly proud of the fact that we have </w:t>
      </w:r>
      <w:r>
        <w:lastRenderedPageBreak/>
        <w:t>created a good 300 stable and attractive jobs with a future here," emphasized Quintanal at the award ceremony.</w:t>
      </w:r>
    </w:p>
    <w:p w14:paraId="048D2894" w14:textId="77777777" w:rsidR="00D42684" w:rsidRDefault="00D42684" w:rsidP="00D42684">
      <w:pPr>
        <w:tabs>
          <w:tab w:val="left" w:pos="6379"/>
          <w:tab w:val="left" w:pos="7938"/>
          <w:tab w:val="left" w:pos="9639"/>
        </w:tabs>
        <w:spacing w:before="0" w:line="360" w:lineRule="auto"/>
        <w:ind w:right="2232"/>
      </w:pPr>
    </w:p>
    <w:p w14:paraId="45AB5B59" w14:textId="6BF82290" w:rsidR="007525C2" w:rsidRDefault="007525C2" w:rsidP="0092688A">
      <w:pPr>
        <w:tabs>
          <w:tab w:val="left" w:pos="6379"/>
          <w:tab w:val="left" w:pos="7938"/>
          <w:tab w:val="left" w:pos="9639"/>
        </w:tabs>
        <w:spacing w:before="0" w:line="360" w:lineRule="auto"/>
        <w:ind w:right="2232"/>
      </w:pPr>
      <w:r w:rsidRPr="007525C2">
        <w:rPr>
          <w:b/>
        </w:rPr>
        <w:t>Note</w:t>
      </w:r>
      <w:r w:rsidRPr="007525C2">
        <w:t>: VARTA® is a registered trademark of Clarios.</w:t>
      </w:r>
      <w:bookmarkStart w:id="0" w:name="_Hlk160442197"/>
    </w:p>
    <w:p w14:paraId="6F9EA19B" w14:textId="77777777" w:rsidR="007525C2" w:rsidRDefault="007525C2" w:rsidP="00A20AE2">
      <w:pPr>
        <w:ind w:right="2234"/>
      </w:pPr>
    </w:p>
    <w:p w14:paraId="1DB041CA" w14:textId="59DC3308" w:rsidR="00C054BE" w:rsidRDefault="00D42684" w:rsidP="00A20AE2">
      <w:pPr>
        <w:ind w:right="2234"/>
        <w:rPr>
          <w:b/>
        </w:rPr>
      </w:pPr>
      <w:r>
        <w:rPr>
          <w:rStyle w:val="Fett"/>
          <w:rFonts w:cs="Arial"/>
        </w:rPr>
        <w:t>Press photo (click for high-resolution version)</w:t>
      </w:r>
      <w:r w:rsidR="009F67E6" w:rsidRPr="009F67E6">
        <w:rPr>
          <w:b/>
        </w:rPr>
        <w:t xml:space="preserve"> </w:t>
      </w:r>
    </w:p>
    <w:p w14:paraId="1DAF62D3" w14:textId="08E3FACF" w:rsidR="002315C5" w:rsidRDefault="002315C5" w:rsidP="002315C5">
      <w:pPr>
        <w:rPr>
          <w:b/>
        </w:rPr>
      </w:pPr>
    </w:p>
    <w:tbl>
      <w:tblPr>
        <w:tblStyle w:val="Tabellenraster"/>
        <w:tblW w:w="31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4536"/>
        <w:gridCol w:w="8109"/>
        <w:gridCol w:w="9216"/>
        <w:gridCol w:w="6876"/>
      </w:tblGrid>
      <w:tr w:rsidR="00F76577" w:rsidRPr="001774F8" w14:paraId="3A5E8A76" w14:textId="77777777" w:rsidTr="00500EE5">
        <w:trPr>
          <w:trHeight w:val="1662"/>
        </w:trPr>
        <w:tc>
          <w:tcPr>
            <w:tcW w:w="2943" w:type="dxa"/>
          </w:tcPr>
          <w:p w14:paraId="0907E317" w14:textId="6EF6F31F" w:rsidR="00F76577" w:rsidRDefault="00F76577" w:rsidP="00BD6AF7">
            <w:pPr>
              <w:spacing w:before="0" w:line="240" w:lineRule="auto"/>
              <w:rPr>
                <w:b/>
                <w:noProof/>
                <w:color w:val="FF0000"/>
              </w:rPr>
            </w:pPr>
            <w:r w:rsidRPr="00254996">
              <w:rPr>
                <w:b/>
                <w:noProof/>
              </w:rPr>
              <w:drawing>
                <wp:anchor distT="0" distB="0" distL="114300" distR="114300" simplePos="0" relativeHeight="251660288" behindDoc="1" locked="0" layoutInCell="1" allowOverlap="1" wp14:anchorId="12D9D6F6" wp14:editId="0D36867C">
                  <wp:simplePos x="0" y="0"/>
                  <wp:positionH relativeFrom="column">
                    <wp:posOffset>0</wp:posOffset>
                  </wp:positionH>
                  <wp:positionV relativeFrom="paragraph">
                    <wp:posOffset>24130</wp:posOffset>
                  </wp:positionV>
                  <wp:extent cx="1525905" cy="1089025"/>
                  <wp:effectExtent l="0" t="0" r="0" b="0"/>
                  <wp:wrapTight wrapText="bothSides">
                    <wp:wrapPolygon edited="0">
                      <wp:start x="0" y="0"/>
                      <wp:lineTo x="0" y="21159"/>
                      <wp:lineTo x="21303" y="21159"/>
                      <wp:lineTo x="21303" y="0"/>
                      <wp:lineTo x="0" y="0"/>
                    </wp:wrapPolygon>
                  </wp:wrapTight>
                  <wp:docPr id="1025707981" name="Grafik 102570798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707981" name="Grafik 1025707981">
                            <a:hlinkClick r:id="rId7"/>
                          </pic:cNvPr>
                          <pic:cNvPicPr>
                            <a:picLocks noChangeAspect="1" noChangeArrowheads="1"/>
                          </pic:cNvPicPr>
                        </pic:nvPicPr>
                        <pic:blipFill>
                          <a:blip r:embed="rId8"/>
                          <a:stretch>
                            <a:fillRect/>
                          </a:stretch>
                        </pic:blipFill>
                        <pic:spPr bwMode="auto">
                          <a:xfrm>
                            <a:off x="0" y="0"/>
                            <a:ext cx="1525905" cy="1089025"/>
                          </a:xfrm>
                          <a:prstGeom prst="rect">
                            <a:avLst/>
                          </a:prstGeom>
                          <a:noFill/>
                        </pic:spPr>
                      </pic:pic>
                    </a:graphicData>
                  </a:graphic>
                  <wp14:sizeRelH relativeFrom="margin">
                    <wp14:pctWidth>0</wp14:pctWidth>
                  </wp14:sizeRelH>
                  <wp14:sizeRelV relativeFrom="margin">
                    <wp14:pctHeight>0</wp14:pctHeight>
                  </wp14:sizeRelV>
                </wp:anchor>
              </w:drawing>
            </w:r>
          </w:p>
        </w:tc>
        <w:tc>
          <w:tcPr>
            <w:tcW w:w="4536" w:type="dxa"/>
          </w:tcPr>
          <w:p w14:paraId="6C9A18A2" w14:textId="3984F303" w:rsidR="00F76577" w:rsidRDefault="007A382A" w:rsidP="00F76577">
            <w:pPr>
              <w:spacing w:before="0" w:line="240" w:lineRule="auto"/>
              <w:rPr>
                <w:rFonts w:cs="Arial"/>
                <w:b/>
                <w:szCs w:val="22"/>
                <w:lang w:val="es-ES"/>
              </w:rPr>
            </w:pPr>
            <w:r>
              <w:rPr>
                <w:rFonts w:cs="Arial"/>
                <w:b/>
                <w:szCs w:val="22"/>
                <w:lang w:val="es-ES"/>
              </w:rPr>
              <w:t>Susana_Santamaria__Clarios_</w:t>
            </w:r>
            <w:r w:rsidRPr="00CA6C69">
              <w:rPr>
                <w:rFonts w:cs="Arial"/>
                <w:b/>
                <w:szCs w:val="22"/>
                <w:lang w:val="es-ES"/>
              </w:rPr>
              <w:t>Award.jpg</w:t>
            </w:r>
          </w:p>
          <w:p w14:paraId="0BA3FEBA" w14:textId="77777777" w:rsidR="007A382A" w:rsidRPr="009242F9" w:rsidRDefault="007A382A" w:rsidP="00F76577">
            <w:pPr>
              <w:spacing w:before="0" w:line="240" w:lineRule="auto"/>
              <w:rPr>
                <w:rFonts w:eastAsiaTheme="minorHAnsi" w:cs="Arial"/>
                <w:bCs/>
                <w:szCs w:val="22"/>
                <w:lang w:val="es-ES"/>
              </w:rPr>
            </w:pPr>
          </w:p>
          <w:p w14:paraId="55B995FF" w14:textId="7C648BF0" w:rsidR="00F76577" w:rsidRDefault="007A382A" w:rsidP="00F76577">
            <w:pPr>
              <w:spacing w:before="0" w:line="240" w:lineRule="auto"/>
              <w:rPr>
                <w:rFonts w:cs="Arial"/>
                <w:szCs w:val="22"/>
                <w:lang w:val="es-ES"/>
              </w:rPr>
            </w:pPr>
            <w:r w:rsidRPr="007A382A">
              <w:rPr>
                <w:rFonts w:cs="Arial"/>
                <w:szCs w:val="22"/>
                <w:lang w:val="es-ES"/>
              </w:rPr>
              <w:t>Eduardo Quintanal</w:t>
            </w:r>
            <w:r w:rsidR="00504FE8">
              <w:rPr>
                <w:rFonts w:cs="Arial"/>
                <w:szCs w:val="22"/>
                <w:lang w:val="es-ES"/>
              </w:rPr>
              <w:t xml:space="preserve"> </w:t>
            </w:r>
            <w:r w:rsidR="00504FE8" w:rsidRPr="004039A8">
              <w:rPr>
                <w:rStyle w:val="hps"/>
                <w:rFonts w:cs="Arial"/>
                <w:bCs/>
                <w:szCs w:val="22"/>
                <w:lang w:val="es-ES"/>
              </w:rPr>
              <w:t>Díaz</w:t>
            </w:r>
            <w:r w:rsidRPr="007A382A">
              <w:rPr>
                <w:rFonts w:cs="Arial"/>
                <w:szCs w:val="22"/>
                <w:lang w:val="es-ES"/>
              </w:rPr>
              <w:t>, 57, has been managing the Burgos plant since 2012 and has been distinguished by FAE as ‘Best Manager of the Year 2024’.</w:t>
            </w:r>
            <w:r>
              <w:rPr>
                <w:rFonts w:cs="Arial"/>
                <w:szCs w:val="22"/>
                <w:lang w:val="es-ES"/>
              </w:rPr>
              <w:t xml:space="preserve"> Photo: </w:t>
            </w:r>
            <w:r w:rsidRPr="007A382A">
              <w:rPr>
                <w:rFonts w:cs="Arial"/>
                <w:szCs w:val="22"/>
                <w:lang w:val="es-ES"/>
              </w:rPr>
              <w:t>Susana Santamaría</w:t>
            </w:r>
          </w:p>
          <w:p w14:paraId="0D8F2953" w14:textId="77777777" w:rsidR="001C2373" w:rsidRDefault="001C2373" w:rsidP="00F76577">
            <w:pPr>
              <w:spacing w:before="0" w:line="240" w:lineRule="auto"/>
              <w:rPr>
                <w:rFonts w:cs="Arial"/>
                <w:szCs w:val="22"/>
                <w:lang w:val="es-ES"/>
              </w:rPr>
            </w:pPr>
          </w:p>
          <w:p w14:paraId="0E9FAE11" w14:textId="12B30A78" w:rsidR="001C2373" w:rsidRPr="008F4394" w:rsidRDefault="001C2373" w:rsidP="00F76577">
            <w:pPr>
              <w:spacing w:before="0" w:line="240" w:lineRule="auto"/>
              <w:rPr>
                <w:b/>
                <w:szCs w:val="22"/>
              </w:rPr>
            </w:pPr>
          </w:p>
        </w:tc>
        <w:tc>
          <w:tcPr>
            <w:tcW w:w="8109" w:type="dxa"/>
          </w:tcPr>
          <w:p w14:paraId="1EE58B4F" w14:textId="77777777" w:rsidR="00F76577" w:rsidRPr="008F4394" w:rsidRDefault="00F76577" w:rsidP="00BD6AF7">
            <w:pPr>
              <w:spacing w:before="0" w:line="240" w:lineRule="auto"/>
              <w:rPr>
                <w:b/>
                <w:szCs w:val="22"/>
              </w:rPr>
            </w:pPr>
          </w:p>
        </w:tc>
        <w:tc>
          <w:tcPr>
            <w:tcW w:w="9216" w:type="dxa"/>
          </w:tcPr>
          <w:p w14:paraId="671E13F6" w14:textId="77777777" w:rsidR="00F76577" w:rsidRPr="008F4394" w:rsidRDefault="00F76577" w:rsidP="00BD6AF7">
            <w:pPr>
              <w:spacing w:before="0" w:line="240" w:lineRule="auto"/>
              <w:rPr>
                <w:b/>
                <w:szCs w:val="22"/>
              </w:rPr>
            </w:pPr>
          </w:p>
        </w:tc>
        <w:tc>
          <w:tcPr>
            <w:tcW w:w="6876" w:type="dxa"/>
          </w:tcPr>
          <w:p w14:paraId="07F0C266" w14:textId="77777777" w:rsidR="00F76577" w:rsidRPr="00F13492" w:rsidRDefault="00F76577" w:rsidP="00BD6AF7">
            <w:pPr>
              <w:spacing w:before="0" w:line="240" w:lineRule="auto"/>
              <w:rPr>
                <w:b/>
              </w:rPr>
            </w:pPr>
          </w:p>
        </w:tc>
      </w:tr>
      <w:tr w:rsidR="00941603" w:rsidRPr="001774F8" w14:paraId="1D4AE0DA" w14:textId="0D00D212" w:rsidTr="00500EE5">
        <w:trPr>
          <w:trHeight w:val="1662"/>
        </w:trPr>
        <w:tc>
          <w:tcPr>
            <w:tcW w:w="2943" w:type="dxa"/>
          </w:tcPr>
          <w:p w14:paraId="6C6EE96E" w14:textId="3357B7CD" w:rsidR="00941603" w:rsidRPr="006B03FA" w:rsidRDefault="00F76577" w:rsidP="00BD6AF7">
            <w:pPr>
              <w:spacing w:before="0" w:line="240" w:lineRule="auto"/>
              <w:rPr>
                <w:b/>
                <w:color w:val="FF0000"/>
                <w:highlight w:val="yellow"/>
              </w:rPr>
            </w:pPr>
            <w:bookmarkStart w:id="1" w:name="_Hlk160538592"/>
            <w:r>
              <w:rPr>
                <w:b/>
                <w:noProof/>
                <w:color w:val="FF0000"/>
              </w:rPr>
              <w:drawing>
                <wp:inline distT="0" distB="0" distL="0" distR="0" wp14:anchorId="4732F7CF" wp14:editId="5D39795F">
                  <wp:extent cx="1529715" cy="1092217"/>
                  <wp:effectExtent l="0" t="0" r="0" b="0"/>
                  <wp:docPr id="1409686672" name="Grafik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686672" name="Grafik 1">
                            <a:hlinkClick r:id="rId9"/>
                          </pic:cNvPr>
                          <pic:cNvPicPr/>
                        </pic:nvPicPr>
                        <pic:blipFill>
                          <a:blip r:embed="rId10"/>
                          <a:stretch>
                            <a:fillRect/>
                          </a:stretch>
                        </pic:blipFill>
                        <pic:spPr>
                          <a:xfrm>
                            <a:off x="0" y="0"/>
                            <a:ext cx="1532376" cy="1094117"/>
                          </a:xfrm>
                          <a:prstGeom prst="rect">
                            <a:avLst/>
                          </a:prstGeom>
                        </pic:spPr>
                      </pic:pic>
                    </a:graphicData>
                  </a:graphic>
                </wp:inline>
              </w:drawing>
            </w:r>
          </w:p>
        </w:tc>
        <w:tc>
          <w:tcPr>
            <w:tcW w:w="4536" w:type="dxa"/>
          </w:tcPr>
          <w:p w14:paraId="11330281" w14:textId="77777777" w:rsidR="00941603" w:rsidRDefault="00941603" w:rsidP="00580EF3">
            <w:pPr>
              <w:spacing w:before="0" w:line="240" w:lineRule="auto"/>
              <w:rPr>
                <w:b/>
                <w:szCs w:val="22"/>
              </w:rPr>
            </w:pPr>
            <w:r w:rsidRPr="008F4394">
              <w:rPr>
                <w:b/>
                <w:szCs w:val="22"/>
              </w:rPr>
              <w:t>Clarios__Signage.jpg</w:t>
            </w:r>
          </w:p>
          <w:p w14:paraId="5F566B0F" w14:textId="77777777" w:rsidR="00941603" w:rsidRDefault="00941603" w:rsidP="00580EF3">
            <w:pPr>
              <w:spacing w:before="0" w:line="240" w:lineRule="auto"/>
              <w:rPr>
                <w:b/>
                <w:szCs w:val="22"/>
              </w:rPr>
            </w:pPr>
          </w:p>
          <w:p w14:paraId="2A3CF7B9" w14:textId="69D1D60A" w:rsidR="00941603" w:rsidRDefault="00D42684" w:rsidP="00580EF3">
            <w:pPr>
              <w:spacing w:before="0" w:line="240" w:lineRule="auto"/>
              <w:rPr>
                <w:szCs w:val="22"/>
              </w:rPr>
            </w:pPr>
            <w:r w:rsidRPr="00C52E76">
              <w:rPr>
                <w:rFonts w:cs="Arial"/>
              </w:rPr>
              <w:t>Photo: Clarios</w:t>
            </w:r>
          </w:p>
          <w:p w14:paraId="5B606D38" w14:textId="6CF3C842" w:rsidR="00941603" w:rsidRPr="008F4394" w:rsidRDefault="00941603" w:rsidP="00580EF3">
            <w:pPr>
              <w:spacing w:before="0" w:line="240" w:lineRule="auto"/>
              <w:rPr>
                <w:szCs w:val="22"/>
              </w:rPr>
            </w:pPr>
          </w:p>
        </w:tc>
        <w:tc>
          <w:tcPr>
            <w:tcW w:w="8109" w:type="dxa"/>
          </w:tcPr>
          <w:p w14:paraId="23B4F40E" w14:textId="77777777" w:rsidR="00941603" w:rsidRPr="008F4394" w:rsidRDefault="00941603" w:rsidP="00BD6AF7">
            <w:pPr>
              <w:spacing w:before="0" w:line="240" w:lineRule="auto"/>
              <w:rPr>
                <w:b/>
                <w:szCs w:val="22"/>
              </w:rPr>
            </w:pPr>
          </w:p>
        </w:tc>
        <w:tc>
          <w:tcPr>
            <w:tcW w:w="9216" w:type="dxa"/>
          </w:tcPr>
          <w:p w14:paraId="7CE15AE1" w14:textId="61F8DFF7" w:rsidR="00941603" w:rsidRPr="008F4394" w:rsidRDefault="00941603" w:rsidP="00BD6AF7">
            <w:pPr>
              <w:spacing w:before="0" w:line="240" w:lineRule="auto"/>
              <w:rPr>
                <w:b/>
                <w:szCs w:val="22"/>
              </w:rPr>
            </w:pPr>
          </w:p>
        </w:tc>
        <w:tc>
          <w:tcPr>
            <w:tcW w:w="6876" w:type="dxa"/>
          </w:tcPr>
          <w:p w14:paraId="7387B508" w14:textId="5A334B6C" w:rsidR="00941603" w:rsidRPr="00F13492" w:rsidRDefault="00941603" w:rsidP="00BD6AF7">
            <w:pPr>
              <w:spacing w:before="0" w:line="240" w:lineRule="auto"/>
              <w:rPr>
                <w:b/>
              </w:rPr>
            </w:pPr>
          </w:p>
        </w:tc>
      </w:tr>
      <w:tr w:rsidR="00941603" w:rsidRPr="00306F02" w14:paraId="1ACA9A5F" w14:textId="3838F276" w:rsidTr="00500EE5">
        <w:trPr>
          <w:trHeight w:val="1579"/>
        </w:trPr>
        <w:tc>
          <w:tcPr>
            <w:tcW w:w="2943" w:type="dxa"/>
          </w:tcPr>
          <w:p w14:paraId="5CA0C710" w14:textId="03D9C4A2" w:rsidR="00941603" w:rsidRPr="006B03FA" w:rsidRDefault="008C2FF2" w:rsidP="00BD6AF7">
            <w:pPr>
              <w:spacing w:before="0" w:line="240" w:lineRule="auto"/>
              <w:rPr>
                <w:b/>
                <w:highlight w:val="yellow"/>
              </w:rPr>
            </w:pPr>
            <w:r w:rsidRPr="006B03FA">
              <w:rPr>
                <w:b/>
                <w:noProof/>
                <w:highlight w:val="yellow"/>
                <w:lang w:eastAsia="de-DE"/>
              </w:rPr>
              <w:drawing>
                <wp:anchor distT="0" distB="0" distL="114300" distR="114300" simplePos="0" relativeHeight="251658240" behindDoc="1" locked="0" layoutInCell="1" allowOverlap="1" wp14:anchorId="0CB8AF63" wp14:editId="73C80FFB">
                  <wp:simplePos x="0" y="0"/>
                  <wp:positionH relativeFrom="column">
                    <wp:posOffset>0</wp:posOffset>
                  </wp:positionH>
                  <wp:positionV relativeFrom="paragraph">
                    <wp:posOffset>34925</wp:posOffset>
                  </wp:positionV>
                  <wp:extent cx="1529715" cy="1104265"/>
                  <wp:effectExtent l="0" t="0" r="0" b="635"/>
                  <wp:wrapTight wrapText="bothSides">
                    <wp:wrapPolygon edited="0">
                      <wp:start x="0" y="0"/>
                      <wp:lineTo x="0" y="21240"/>
                      <wp:lineTo x="21250" y="21240"/>
                      <wp:lineTo x="21250" y="0"/>
                      <wp:lineTo x="0" y="0"/>
                    </wp:wrapPolygon>
                  </wp:wrapTight>
                  <wp:docPr id="7" name="Grafik 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1"/>
                          </pic:cNvPr>
                          <pic:cNvPicPr>
                            <a:picLocks noChangeAspect="1" noChangeArrowheads="1"/>
                          </pic:cNvPicPr>
                        </pic:nvPicPr>
                        <pic:blipFill>
                          <a:blip r:embed="rId12"/>
                          <a:stretch>
                            <a:fillRect/>
                          </a:stretch>
                        </pic:blipFill>
                        <pic:spPr bwMode="auto">
                          <a:xfrm>
                            <a:off x="0" y="0"/>
                            <a:ext cx="1529715" cy="11042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536" w:type="dxa"/>
          </w:tcPr>
          <w:p w14:paraId="4289E302" w14:textId="77777777" w:rsidR="00A91D9E" w:rsidRDefault="00A91D9E" w:rsidP="00BD6AF7">
            <w:pPr>
              <w:spacing w:before="0" w:line="240" w:lineRule="auto"/>
              <w:rPr>
                <w:b/>
                <w:szCs w:val="22"/>
              </w:rPr>
            </w:pPr>
          </w:p>
          <w:p w14:paraId="4ADA902D" w14:textId="77777777" w:rsidR="00A91D9E" w:rsidRDefault="00A91D9E" w:rsidP="00BD6AF7">
            <w:pPr>
              <w:spacing w:before="0" w:line="240" w:lineRule="auto"/>
              <w:rPr>
                <w:b/>
                <w:szCs w:val="22"/>
              </w:rPr>
            </w:pPr>
          </w:p>
          <w:p w14:paraId="329E36B3" w14:textId="77777777" w:rsidR="007A382A" w:rsidRDefault="00941603" w:rsidP="007A382A">
            <w:pPr>
              <w:spacing w:before="0" w:line="240" w:lineRule="auto"/>
              <w:rPr>
                <w:b/>
                <w:szCs w:val="22"/>
              </w:rPr>
            </w:pPr>
            <w:r w:rsidRPr="008F4394">
              <w:rPr>
                <w:b/>
                <w:szCs w:val="22"/>
              </w:rPr>
              <w:t>Clarios__Logo.jpg</w:t>
            </w:r>
          </w:p>
          <w:p w14:paraId="317560FD" w14:textId="77777777" w:rsidR="007A382A" w:rsidRDefault="007A382A" w:rsidP="007A382A">
            <w:pPr>
              <w:spacing w:before="0" w:line="240" w:lineRule="auto"/>
              <w:rPr>
                <w:b/>
                <w:szCs w:val="22"/>
              </w:rPr>
            </w:pPr>
          </w:p>
          <w:p w14:paraId="3F6EDABF" w14:textId="7AA545D8" w:rsidR="00941603" w:rsidRPr="008F4394" w:rsidRDefault="00941603" w:rsidP="007A382A">
            <w:pPr>
              <w:spacing w:before="0" w:line="240" w:lineRule="auto"/>
              <w:rPr>
                <w:rFonts w:cs="Arial"/>
                <w:szCs w:val="22"/>
                <w:highlight w:val="yellow"/>
              </w:rPr>
            </w:pPr>
            <w:r w:rsidRPr="008F4394">
              <w:rPr>
                <w:szCs w:val="22"/>
              </w:rPr>
              <w:t>Gra</w:t>
            </w:r>
            <w:r w:rsidR="00D42684">
              <w:rPr>
                <w:szCs w:val="22"/>
              </w:rPr>
              <w:t>phic</w:t>
            </w:r>
            <w:r w:rsidRPr="008F4394">
              <w:rPr>
                <w:szCs w:val="22"/>
              </w:rPr>
              <w:t>: Clarios</w:t>
            </w:r>
          </w:p>
        </w:tc>
        <w:tc>
          <w:tcPr>
            <w:tcW w:w="8109" w:type="dxa"/>
          </w:tcPr>
          <w:p w14:paraId="4F163514" w14:textId="77777777" w:rsidR="00941603" w:rsidRPr="008F4394" w:rsidRDefault="00941603" w:rsidP="00BD6AF7">
            <w:pPr>
              <w:spacing w:before="0" w:line="240" w:lineRule="auto"/>
              <w:rPr>
                <w:b/>
                <w:szCs w:val="22"/>
              </w:rPr>
            </w:pPr>
          </w:p>
        </w:tc>
        <w:tc>
          <w:tcPr>
            <w:tcW w:w="9216" w:type="dxa"/>
          </w:tcPr>
          <w:p w14:paraId="7922FD6C" w14:textId="70037115" w:rsidR="00941603" w:rsidRPr="008F4394" w:rsidRDefault="00941603" w:rsidP="00BD6AF7">
            <w:pPr>
              <w:spacing w:before="0" w:line="240" w:lineRule="auto"/>
              <w:rPr>
                <w:b/>
                <w:szCs w:val="22"/>
              </w:rPr>
            </w:pPr>
          </w:p>
        </w:tc>
        <w:tc>
          <w:tcPr>
            <w:tcW w:w="6876" w:type="dxa"/>
          </w:tcPr>
          <w:p w14:paraId="7BBA6AC3" w14:textId="6C68521C" w:rsidR="00941603" w:rsidRDefault="00941603" w:rsidP="00BD6AF7">
            <w:pPr>
              <w:spacing w:before="0" w:line="240" w:lineRule="auto"/>
              <w:rPr>
                <w:b/>
              </w:rPr>
            </w:pPr>
          </w:p>
        </w:tc>
      </w:tr>
    </w:tbl>
    <w:bookmarkEnd w:id="0"/>
    <w:bookmarkEnd w:id="1"/>
    <w:p w14:paraId="493A38A4" w14:textId="77777777" w:rsidR="00D42684" w:rsidRPr="005E1878" w:rsidRDefault="00D42684" w:rsidP="00D42684">
      <w:pPr>
        <w:pStyle w:val="StandardWeb"/>
        <w:tabs>
          <w:tab w:val="left" w:pos="6379"/>
          <w:tab w:val="left" w:pos="7938"/>
          <w:tab w:val="left" w:pos="9639"/>
        </w:tabs>
        <w:spacing w:line="320" w:lineRule="exact"/>
        <w:ind w:right="2232"/>
        <w:rPr>
          <w:rFonts w:ascii="Arial" w:hAnsi="Arial" w:cs="Arial"/>
          <w:b/>
          <w:iCs/>
          <w:sz w:val="22"/>
          <w:szCs w:val="22"/>
        </w:rPr>
      </w:pPr>
      <w:r w:rsidRPr="005E1878">
        <w:rPr>
          <w:rFonts w:ascii="Arial" w:hAnsi="Arial" w:cs="Arial"/>
          <w:b/>
          <w:iCs/>
          <w:sz w:val="22"/>
          <w:szCs w:val="22"/>
        </w:rPr>
        <w:t>For more information please contact:</w:t>
      </w:r>
    </w:p>
    <w:p w14:paraId="284D89F5" w14:textId="77777777" w:rsidR="00DE0163" w:rsidRPr="00CA6C69" w:rsidRDefault="00DE0163" w:rsidP="00DE0163">
      <w:pPr>
        <w:tabs>
          <w:tab w:val="left" w:pos="6379"/>
          <w:tab w:val="left" w:pos="7938"/>
          <w:tab w:val="left" w:pos="9639"/>
        </w:tabs>
        <w:spacing w:before="0" w:line="360" w:lineRule="auto"/>
        <w:ind w:right="2092"/>
        <w:rPr>
          <w:iCs/>
          <w:lang w:val="es-ES"/>
        </w:rPr>
      </w:pPr>
      <w:r w:rsidRPr="00CA6C69">
        <w:rPr>
          <w:iCs/>
          <w:lang w:val="es-ES"/>
        </w:rPr>
        <w:t>Martina Rendé</w:t>
      </w:r>
    </w:p>
    <w:p w14:paraId="41B2377F" w14:textId="77777777" w:rsidR="00DE0163" w:rsidRPr="00CA6C69" w:rsidRDefault="00DE0163" w:rsidP="00DE0163">
      <w:pPr>
        <w:tabs>
          <w:tab w:val="left" w:pos="6379"/>
          <w:tab w:val="left" w:pos="7938"/>
          <w:tab w:val="left" w:pos="9639"/>
        </w:tabs>
        <w:spacing w:before="0" w:line="360" w:lineRule="auto"/>
        <w:ind w:right="2092"/>
        <w:rPr>
          <w:iCs/>
          <w:szCs w:val="22"/>
          <w:lang w:val="es-ES"/>
        </w:rPr>
      </w:pPr>
      <w:r w:rsidRPr="00CA6C69">
        <w:rPr>
          <w:iCs/>
          <w:lang w:val="es-ES"/>
        </w:rPr>
        <w:t>Consultora, LLYC, Barcelona</w:t>
      </w:r>
      <w:r w:rsidRPr="00CA6C69">
        <w:rPr>
          <w:iCs/>
          <w:lang w:val="es-ES"/>
        </w:rPr>
        <w:br/>
        <w:t>Tel.: +34 932 172 217</w:t>
      </w:r>
      <w:r w:rsidRPr="00CA6C69">
        <w:rPr>
          <w:rFonts w:cs="Arial"/>
          <w:iCs/>
          <w:szCs w:val="22"/>
          <w:lang w:val="es-ES"/>
        </w:rPr>
        <w:br/>
      </w:r>
      <w:r w:rsidRPr="00CA6C69">
        <w:rPr>
          <w:iCs/>
          <w:szCs w:val="22"/>
          <w:lang w:val="es-ES"/>
        </w:rPr>
        <w:t xml:space="preserve">E-mail: </w:t>
      </w:r>
      <w:hyperlink r:id="rId13" w:history="1">
        <w:r w:rsidRPr="00395B92">
          <w:rPr>
            <w:rStyle w:val="Hyperlink"/>
            <w:lang w:val="de-DE"/>
          </w:rPr>
          <w:t>martina</w:t>
        </w:r>
        <w:r w:rsidRPr="00395B92">
          <w:rPr>
            <w:rStyle w:val="Hyperlink"/>
            <w:lang w:val="de-DE"/>
          </w:rPr>
          <w:t>.</w:t>
        </w:r>
        <w:r w:rsidRPr="00395B92">
          <w:rPr>
            <w:rStyle w:val="Hyperlink"/>
            <w:lang w:val="de-DE"/>
          </w:rPr>
          <w:t>rende@llyc.global</w:t>
        </w:r>
      </w:hyperlink>
      <w:r>
        <w:rPr>
          <w:lang w:val="de-DE"/>
        </w:rPr>
        <w:t xml:space="preserve"> </w:t>
      </w:r>
    </w:p>
    <w:p w14:paraId="6D07E584" w14:textId="77777777" w:rsidR="00DE0163" w:rsidRPr="00CA6C69" w:rsidRDefault="00DE0163" w:rsidP="00DE0163">
      <w:pPr>
        <w:tabs>
          <w:tab w:val="left" w:pos="6379"/>
          <w:tab w:val="left" w:pos="7938"/>
          <w:tab w:val="left" w:pos="9639"/>
        </w:tabs>
        <w:spacing w:before="0" w:line="360" w:lineRule="auto"/>
        <w:ind w:right="2232"/>
        <w:rPr>
          <w:rFonts w:cs="Arial"/>
          <w:iCs/>
          <w:lang w:val="es-ES" w:eastAsia="de-DE" w:bidi="de-DE"/>
        </w:rPr>
      </w:pPr>
    </w:p>
    <w:p w14:paraId="62FCE5BF" w14:textId="77777777" w:rsidR="00DE0163" w:rsidRPr="00CA6C69" w:rsidRDefault="00DE0163" w:rsidP="00DE0163">
      <w:pPr>
        <w:tabs>
          <w:tab w:val="left" w:pos="6379"/>
          <w:tab w:val="left" w:pos="7938"/>
          <w:tab w:val="left" w:pos="9639"/>
        </w:tabs>
        <w:spacing w:before="0" w:line="360" w:lineRule="auto"/>
        <w:ind w:right="2232"/>
        <w:rPr>
          <w:rFonts w:cs="Arial"/>
          <w:iCs/>
          <w:lang w:val="es-ES" w:eastAsia="de-DE" w:bidi="de-DE"/>
        </w:rPr>
      </w:pPr>
      <w:r w:rsidRPr="00CA6C69">
        <w:rPr>
          <w:rFonts w:cs="Arial"/>
          <w:iCs/>
          <w:lang w:val="es-ES" w:eastAsia="de-DE" w:bidi="de-DE"/>
        </w:rPr>
        <w:lastRenderedPageBreak/>
        <w:t>Rocío Fernandez Palomar</w:t>
      </w:r>
    </w:p>
    <w:p w14:paraId="1B06C6B3" w14:textId="7FFEC0B1" w:rsidR="00DE0163" w:rsidRPr="00CA6C69" w:rsidRDefault="00DE0163" w:rsidP="00DE0163">
      <w:pPr>
        <w:tabs>
          <w:tab w:val="left" w:pos="6379"/>
          <w:tab w:val="left" w:pos="7938"/>
          <w:tab w:val="left" w:pos="9639"/>
        </w:tabs>
        <w:spacing w:before="0" w:line="360" w:lineRule="auto"/>
        <w:ind w:right="2232"/>
        <w:rPr>
          <w:iCs/>
          <w:lang w:val="es-ES"/>
        </w:rPr>
      </w:pPr>
      <w:r w:rsidRPr="00CA6C69">
        <w:rPr>
          <w:iCs/>
          <w:lang w:val="es-ES"/>
        </w:rPr>
        <w:t xml:space="preserve">Tel.: +34 </w:t>
      </w:r>
      <w:r w:rsidR="00654B16" w:rsidRPr="00654B16">
        <w:rPr>
          <w:iCs/>
          <w:lang w:val="es-ES"/>
        </w:rPr>
        <w:t>695 40 36 82</w:t>
      </w:r>
    </w:p>
    <w:p w14:paraId="6E019399" w14:textId="5B570F58" w:rsidR="00DE0163" w:rsidRPr="00CA6C69" w:rsidRDefault="007D79F2" w:rsidP="00DE0163">
      <w:pPr>
        <w:tabs>
          <w:tab w:val="left" w:pos="6379"/>
          <w:tab w:val="left" w:pos="7938"/>
          <w:tab w:val="left" w:pos="9639"/>
        </w:tabs>
        <w:spacing w:before="0" w:line="360" w:lineRule="auto"/>
        <w:ind w:right="2232"/>
        <w:rPr>
          <w:rFonts w:cs="Arial"/>
          <w:iCs/>
          <w:lang w:val="es-ES" w:eastAsia="de-DE" w:bidi="de-DE"/>
        </w:rPr>
      </w:pPr>
      <w:bookmarkStart w:id="2" w:name="_Hlk166828559"/>
      <w:r w:rsidRPr="007D79F2">
        <w:rPr>
          <w:iCs/>
          <w:lang w:val="es-ES"/>
        </w:rPr>
        <w:t xml:space="preserve">Clarios </w:t>
      </w:r>
      <w:r w:rsidR="00DE0163" w:rsidRPr="007D79F2">
        <w:rPr>
          <w:iCs/>
          <w:lang w:val="es-ES"/>
        </w:rPr>
        <w:t xml:space="preserve">Marketing </w:t>
      </w:r>
      <w:r w:rsidRPr="007D79F2">
        <w:rPr>
          <w:iCs/>
          <w:lang w:val="es-ES"/>
        </w:rPr>
        <w:t>Manager Spain</w:t>
      </w:r>
    </w:p>
    <w:bookmarkEnd w:id="2"/>
    <w:p w14:paraId="4D8834DD" w14:textId="77777777" w:rsidR="00DE0163" w:rsidRPr="00CA6C69" w:rsidRDefault="00DE0163" w:rsidP="00DE0163">
      <w:pPr>
        <w:tabs>
          <w:tab w:val="left" w:pos="6379"/>
          <w:tab w:val="left" w:pos="7938"/>
          <w:tab w:val="left" w:pos="9639"/>
        </w:tabs>
        <w:spacing w:before="0" w:line="360" w:lineRule="auto"/>
        <w:ind w:right="2232"/>
        <w:rPr>
          <w:rFonts w:cs="Arial"/>
          <w:iCs/>
          <w:lang w:val="es-ES" w:eastAsia="de-DE" w:bidi="de-DE"/>
        </w:rPr>
      </w:pPr>
      <w:r w:rsidRPr="00CA6C69">
        <w:rPr>
          <w:iCs/>
          <w:szCs w:val="22"/>
          <w:lang w:val="es-ES"/>
        </w:rPr>
        <w:t xml:space="preserve">E-mail: </w:t>
      </w:r>
      <w:hyperlink r:id="rId14" w:history="1">
        <w:r w:rsidRPr="00CA6C69">
          <w:rPr>
            <w:rStyle w:val="Hyperlink"/>
            <w:rFonts w:cs="Arial"/>
            <w:iCs/>
            <w:lang w:val="es-ES" w:eastAsia="de-DE" w:bidi="de-DE"/>
          </w:rPr>
          <w:t>Rocio.Palomar@c</w:t>
        </w:r>
        <w:r w:rsidRPr="00CA6C69">
          <w:rPr>
            <w:rStyle w:val="Hyperlink"/>
            <w:rFonts w:cs="Arial"/>
            <w:iCs/>
            <w:lang w:val="es-ES" w:eastAsia="de-DE" w:bidi="de-DE"/>
          </w:rPr>
          <w:t>l</w:t>
        </w:r>
        <w:r w:rsidRPr="00CA6C69">
          <w:rPr>
            <w:rStyle w:val="Hyperlink"/>
            <w:rFonts w:cs="Arial"/>
            <w:iCs/>
            <w:lang w:val="es-ES" w:eastAsia="de-DE" w:bidi="de-DE"/>
          </w:rPr>
          <w:t>arios.com</w:t>
        </w:r>
      </w:hyperlink>
      <w:r w:rsidRPr="00CA6C69">
        <w:rPr>
          <w:rFonts w:cs="Arial"/>
          <w:iCs/>
          <w:lang w:val="es-ES" w:eastAsia="de-DE" w:bidi="de-DE"/>
        </w:rPr>
        <w:t xml:space="preserve"> </w:t>
      </w:r>
    </w:p>
    <w:p w14:paraId="00D04BE2" w14:textId="77777777" w:rsidR="00DE0163" w:rsidRDefault="00DE0163" w:rsidP="00D42684">
      <w:pPr>
        <w:tabs>
          <w:tab w:val="left" w:pos="6379"/>
          <w:tab w:val="left" w:pos="7938"/>
          <w:tab w:val="left" w:pos="9639"/>
        </w:tabs>
        <w:spacing w:before="0" w:line="360" w:lineRule="auto"/>
        <w:ind w:right="2232"/>
        <w:rPr>
          <w:rFonts w:cs="Arial"/>
          <w:iCs/>
          <w:lang w:eastAsia="de-DE" w:bidi="de-DE"/>
        </w:rPr>
      </w:pPr>
    </w:p>
    <w:p w14:paraId="599BCBA3" w14:textId="6504B63E" w:rsidR="00D42684" w:rsidRPr="005E1878" w:rsidRDefault="00D42684" w:rsidP="00D42684">
      <w:pPr>
        <w:tabs>
          <w:tab w:val="left" w:pos="6379"/>
          <w:tab w:val="left" w:pos="7938"/>
          <w:tab w:val="left" w:pos="9639"/>
        </w:tabs>
        <w:spacing w:before="0" w:line="360" w:lineRule="auto"/>
        <w:ind w:right="2232"/>
        <w:rPr>
          <w:rFonts w:cs="Arial"/>
          <w:iCs/>
        </w:rPr>
      </w:pPr>
      <w:r>
        <w:rPr>
          <w:rFonts w:cs="Arial"/>
          <w:iCs/>
          <w:lang w:eastAsia="de-DE" w:bidi="de-DE"/>
        </w:rPr>
        <w:t>Claudia Bölter</w:t>
      </w:r>
    </w:p>
    <w:p w14:paraId="1562AF86" w14:textId="3AA151E3" w:rsidR="00D42684" w:rsidRPr="005E1878" w:rsidRDefault="00D42684" w:rsidP="007525C2">
      <w:pPr>
        <w:tabs>
          <w:tab w:val="left" w:pos="6379"/>
          <w:tab w:val="left" w:pos="7938"/>
          <w:tab w:val="left" w:pos="9639"/>
        </w:tabs>
        <w:spacing w:before="0" w:line="360" w:lineRule="auto"/>
        <w:ind w:right="2232"/>
        <w:rPr>
          <w:rStyle w:val="Hyperlink"/>
          <w:rFonts w:cs="Arial"/>
          <w:iCs/>
          <w:sz w:val="20"/>
        </w:rPr>
      </w:pPr>
      <w:r w:rsidRPr="005E1878">
        <w:rPr>
          <w:rFonts w:cs="Arial"/>
          <w:iCs/>
        </w:rPr>
        <w:t>Director</w:t>
      </w:r>
      <w:r>
        <w:rPr>
          <w:rFonts w:cs="Arial"/>
          <w:iCs/>
        </w:rPr>
        <w:t xml:space="preserve"> </w:t>
      </w:r>
      <w:r w:rsidRPr="005E1878">
        <w:rPr>
          <w:rFonts w:cs="Arial"/>
          <w:iCs/>
        </w:rPr>
        <w:t>Communications</w:t>
      </w:r>
      <w:r>
        <w:rPr>
          <w:rFonts w:cs="Arial"/>
          <w:iCs/>
        </w:rPr>
        <w:t xml:space="preserve"> Clarios EMEA</w:t>
      </w:r>
      <w:r w:rsidRPr="005E1878">
        <w:rPr>
          <w:rFonts w:cs="Arial"/>
          <w:iCs/>
        </w:rPr>
        <w:br/>
        <w:t>Am Leineufer 51</w:t>
      </w:r>
      <w:r>
        <w:rPr>
          <w:rFonts w:cs="Arial"/>
          <w:iCs/>
        </w:rPr>
        <w:t xml:space="preserve">, </w:t>
      </w:r>
      <w:r w:rsidRPr="005E1878">
        <w:rPr>
          <w:rFonts w:cs="Arial"/>
          <w:iCs/>
        </w:rPr>
        <w:t>30419 Hanover</w:t>
      </w:r>
      <w:r>
        <w:rPr>
          <w:rFonts w:cs="Arial"/>
          <w:iCs/>
        </w:rPr>
        <w:t xml:space="preserve">, </w:t>
      </w:r>
      <w:r w:rsidRPr="005E1878">
        <w:rPr>
          <w:rFonts w:cs="Arial"/>
          <w:iCs/>
        </w:rPr>
        <w:t>Germany</w:t>
      </w:r>
      <w:r w:rsidRPr="005E1878">
        <w:rPr>
          <w:rFonts w:cs="Arial"/>
          <w:iCs/>
        </w:rPr>
        <w:br/>
      </w:r>
      <w:r w:rsidRPr="005E1878">
        <w:rPr>
          <w:iCs/>
        </w:rPr>
        <w:t xml:space="preserve">Phone: </w:t>
      </w:r>
      <w:r w:rsidRPr="005E1878">
        <w:rPr>
          <w:rFonts w:cs="Arial"/>
          <w:iCs/>
        </w:rPr>
        <w:t xml:space="preserve">+49 </w:t>
      </w:r>
      <w:r>
        <w:rPr>
          <w:rFonts w:cs="Arial"/>
          <w:iCs/>
        </w:rPr>
        <w:t>173 659 84 42</w:t>
      </w:r>
      <w:r w:rsidR="007525C2">
        <w:rPr>
          <w:rFonts w:cs="Arial"/>
          <w:iCs/>
        </w:rPr>
        <w:br/>
      </w:r>
      <w:r w:rsidRPr="007525C2">
        <w:rPr>
          <w:iCs/>
          <w:szCs w:val="22"/>
        </w:rPr>
        <w:t xml:space="preserve">E-mail: </w:t>
      </w:r>
      <w:hyperlink r:id="rId15" w:history="1">
        <w:r w:rsidRPr="007525C2">
          <w:rPr>
            <w:rStyle w:val="Hyperlink"/>
            <w:iCs/>
            <w:szCs w:val="22"/>
          </w:rPr>
          <w:t>claudia.b</w:t>
        </w:r>
        <w:r w:rsidRPr="007525C2">
          <w:rPr>
            <w:rStyle w:val="Hyperlink"/>
            <w:iCs/>
            <w:szCs w:val="22"/>
          </w:rPr>
          <w:t>o</w:t>
        </w:r>
        <w:r w:rsidRPr="007525C2">
          <w:rPr>
            <w:rStyle w:val="Hyperlink"/>
            <w:iCs/>
            <w:szCs w:val="22"/>
          </w:rPr>
          <w:t>elter@clarios.com</w:t>
        </w:r>
      </w:hyperlink>
    </w:p>
    <w:p w14:paraId="7FF40411" w14:textId="77777777" w:rsidR="00461804" w:rsidRDefault="00461804" w:rsidP="008F4394">
      <w:pPr>
        <w:tabs>
          <w:tab w:val="left" w:pos="6379"/>
          <w:tab w:val="left" w:pos="7938"/>
          <w:tab w:val="left" w:pos="9639"/>
        </w:tabs>
        <w:spacing w:before="0" w:line="360" w:lineRule="auto"/>
        <w:ind w:right="2092"/>
        <w:rPr>
          <w:b/>
          <w:szCs w:val="22"/>
        </w:rPr>
      </w:pPr>
    </w:p>
    <w:p w14:paraId="1B8BEA47" w14:textId="77777777" w:rsidR="007525C2" w:rsidRDefault="007525C2" w:rsidP="008F4394">
      <w:pPr>
        <w:tabs>
          <w:tab w:val="left" w:pos="6379"/>
          <w:tab w:val="left" w:pos="7938"/>
          <w:tab w:val="left" w:pos="9639"/>
        </w:tabs>
        <w:spacing w:before="0" w:line="360" w:lineRule="auto"/>
        <w:ind w:right="2092"/>
        <w:rPr>
          <w:b/>
          <w:szCs w:val="22"/>
        </w:rPr>
      </w:pPr>
    </w:p>
    <w:p w14:paraId="32D07A9B" w14:textId="58070880" w:rsidR="00461804" w:rsidRDefault="00D42684" w:rsidP="00461804">
      <w:pPr>
        <w:tabs>
          <w:tab w:val="left" w:pos="6379"/>
          <w:tab w:val="left" w:pos="7938"/>
          <w:tab w:val="left" w:pos="9639"/>
        </w:tabs>
        <w:spacing w:before="0" w:line="276" w:lineRule="auto"/>
        <w:ind w:right="2092"/>
        <w:rPr>
          <w:b/>
          <w:szCs w:val="22"/>
        </w:rPr>
      </w:pPr>
      <w:bookmarkStart w:id="3" w:name="_Hlk160538778"/>
      <w:r w:rsidRPr="00D42684">
        <w:rPr>
          <w:b/>
          <w:szCs w:val="22"/>
        </w:rPr>
        <w:t>Social media and websites</w:t>
      </w:r>
    </w:p>
    <w:p w14:paraId="62A7AAA0" w14:textId="2ACDC377" w:rsidR="00AB0088" w:rsidRPr="00461804" w:rsidRDefault="00AB0088" w:rsidP="00461804">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8926"/>
      </w:tblGrid>
      <w:tr w:rsidR="004C64E1" w14:paraId="5055AAB9" w14:textId="77777777" w:rsidTr="00603047">
        <w:tc>
          <w:tcPr>
            <w:tcW w:w="817" w:type="dxa"/>
          </w:tcPr>
          <w:p w14:paraId="6F5C3FDB" w14:textId="0F79D2CE" w:rsidR="004C64E1" w:rsidRDefault="000D1CDE" w:rsidP="00AB0088">
            <w:pPr>
              <w:spacing w:line="360" w:lineRule="auto"/>
              <w:rPr>
                <w:rFonts w:ascii="Calibri" w:hAnsi="Calibri" w:cs="Calibri"/>
                <w:szCs w:val="22"/>
              </w:rPr>
            </w:pPr>
            <w:r>
              <w:rPr>
                <w:rFonts w:ascii="Calibri" w:hAnsi="Calibri" w:cs="Calibri"/>
                <w:noProof/>
                <w:szCs w:val="22"/>
              </w:rPr>
              <w:drawing>
                <wp:inline distT="0" distB="0" distL="0" distR="0" wp14:anchorId="4F98DF62" wp14:editId="51B0818F">
                  <wp:extent cx="191202" cy="191202"/>
                  <wp:effectExtent l="0" t="0" r="0" b="0"/>
                  <wp:docPr id="1959081391" name="Grafik 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6"/>
                          </pic:cNvPr>
                          <pic:cNvPicPr/>
                        </pic:nvPicPr>
                        <pic:blipFill>
                          <a:blip r:embed="rId17"/>
                          <a:stretch>
                            <a:fillRect/>
                          </a:stretch>
                        </pic:blipFill>
                        <pic:spPr>
                          <a:xfrm>
                            <a:off x="0" y="0"/>
                            <a:ext cx="191202" cy="191202"/>
                          </a:xfrm>
                          <a:prstGeom prst="rect">
                            <a:avLst/>
                          </a:prstGeom>
                        </pic:spPr>
                      </pic:pic>
                    </a:graphicData>
                  </a:graphic>
                </wp:inline>
              </w:drawing>
            </w:r>
          </w:p>
        </w:tc>
        <w:tc>
          <w:tcPr>
            <w:tcW w:w="8926" w:type="dxa"/>
          </w:tcPr>
          <w:p w14:paraId="410AA480" w14:textId="10A45265" w:rsidR="004C64E1" w:rsidRDefault="002E1970" w:rsidP="00AB0088">
            <w:pPr>
              <w:spacing w:line="360" w:lineRule="auto"/>
              <w:rPr>
                <w:rFonts w:ascii="Calibri" w:hAnsi="Calibri" w:cs="Calibri"/>
                <w:szCs w:val="22"/>
              </w:rPr>
            </w:pPr>
            <w:hyperlink r:id="rId18" w:history="1">
              <w:r w:rsidR="000D1CDE" w:rsidRPr="00AB0088">
                <w:rPr>
                  <w:rStyle w:val="Hyperlink"/>
                  <w:szCs w:val="22"/>
                  <w:shd w:val="clear" w:color="auto" w:fill="FFFFFF"/>
                </w:rPr>
                <w:t>https://www.linkedin.com/company/clarios/</w:t>
              </w:r>
            </w:hyperlink>
          </w:p>
        </w:tc>
      </w:tr>
      <w:tr w:rsidR="004C64E1" w14:paraId="32EE683C" w14:textId="77777777" w:rsidTr="00603047">
        <w:tc>
          <w:tcPr>
            <w:tcW w:w="817" w:type="dxa"/>
          </w:tcPr>
          <w:p w14:paraId="01836E73" w14:textId="69E51691" w:rsidR="004C64E1" w:rsidRDefault="000D1CDE" w:rsidP="00AB0088">
            <w:pPr>
              <w:spacing w:line="360" w:lineRule="auto"/>
              <w:rPr>
                <w:rFonts w:ascii="Calibri" w:hAnsi="Calibri" w:cs="Calibri"/>
                <w:szCs w:val="22"/>
              </w:rPr>
            </w:pPr>
            <w:r>
              <w:rPr>
                <w:rFonts w:ascii="Calibri" w:hAnsi="Calibri" w:cs="Calibri"/>
                <w:noProof/>
                <w:szCs w:val="22"/>
              </w:rPr>
              <w:drawing>
                <wp:inline distT="0" distB="0" distL="0" distR="0" wp14:anchorId="149FA028" wp14:editId="783C92E9">
                  <wp:extent cx="195359" cy="195359"/>
                  <wp:effectExtent l="0" t="0" r="0" b="0"/>
                  <wp:docPr id="1607629385" name="Grafik 4">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2A30F331" w14:textId="68C7794E" w:rsidR="004C64E1" w:rsidRDefault="002E1970" w:rsidP="00AB0088">
            <w:pPr>
              <w:spacing w:line="360" w:lineRule="auto"/>
              <w:rPr>
                <w:rFonts w:ascii="Calibri" w:hAnsi="Calibri" w:cs="Calibri"/>
                <w:szCs w:val="22"/>
              </w:rPr>
            </w:pPr>
            <w:hyperlink r:id="rId21" w:history="1">
              <w:r w:rsidR="000D1CDE" w:rsidRPr="00AB0088">
                <w:rPr>
                  <w:rStyle w:val="Hyperlink"/>
                  <w:szCs w:val="22"/>
                  <w:shd w:val="clear" w:color="auto" w:fill="FFFFFF"/>
                </w:rPr>
                <w:t>https://twitter.com/ClariosGlobal</w:t>
              </w:r>
            </w:hyperlink>
          </w:p>
        </w:tc>
      </w:tr>
      <w:tr w:rsidR="004C64E1" w14:paraId="0F3198A8" w14:textId="77777777" w:rsidTr="00603047">
        <w:tc>
          <w:tcPr>
            <w:tcW w:w="817" w:type="dxa"/>
          </w:tcPr>
          <w:p w14:paraId="7F218512" w14:textId="20058D74" w:rsidR="004C64E1" w:rsidRDefault="004C64E1" w:rsidP="00AB0088">
            <w:pPr>
              <w:spacing w:line="360" w:lineRule="auto"/>
              <w:rPr>
                <w:rFonts w:ascii="Calibri" w:hAnsi="Calibri" w:cs="Calibri"/>
                <w:szCs w:val="22"/>
              </w:rPr>
            </w:pPr>
            <w:r>
              <w:rPr>
                <w:rFonts w:ascii="Calibri" w:hAnsi="Calibri" w:cs="Calibri"/>
                <w:noProof/>
                <w:szCs w:val="22"/>
              </w:rPr>
              <w:drawing>
                <wp:inline distT="0" distB="0" distL="0" distR="0" wp14:anchorId="101067B8" wp14:editId="08377681">
                  <wp:extent cx="195359" cy="195359"/>
                  <wp:effectExtent l="0" t="0" r="0" b="0"/>
                  <wp:docPr id="598219251" name="Grafik 2">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22"/>
                          </pic:cNvPr>
                          <pic:cNvPicPr/>
                        </pic:nvPicPr>
                        <pic:blipFill>
                          <a:blip r:embed="rId23"/>
                          <a:stretch>
                            <a:fillRect/>
                          </a:stretch>
                        </pic:blipFill>
                        <pic:spPr>
                          <a:xfrm>
                            <a:off x="0" y="0"/>
                            <a:ext cx="195359" cy="195359"/>
                          </a:xfrm>
                          <a:prstGeom prst="rect">
                            <a:avLst/>
                          </a:prstGeom>
                        </pic:spPr>
                      </pic:pic>
                    </a:graphicData>
                  </a:graphic>
                </wp:inline>
              </w:drawing>
            </w:r>
          </w:p>
        </w:tc>
        <w:tc>
          <w:tcPr>
            <w:tcW w:w="8926" w:type="dxa"/>
          </w:tcPr>
          <w:p w14:paraId="43FAFFBC" w14:textId="6DD9CE9A" w:rsidR="004C64E1" w:rsidRDefault="002E1970" w:rsidP="00AB0088">
            <w:pPr>
              <w:spacing w:line="360" w:lineRule="auto"/>
              <w:rPr>
                <w:rFonts w:ascii="Calibri" w:hAnsi="Calibri" w:cs="Calibri"/>
                <w:szCs w:val="22"/>
              </w:rPr>
            </w:pPr>
            <w:hyperlink r:id="rId24" w:history="1">
              <w:r w:rsidR="004C64E1" w:rsidRPr="00AB0088">
                <w:rPr>
                  <w:rStyle w:val="Hyperlink"/>
                  <w:szCs w:val="22"/>
                  <w:shd w:val="clear" w:color="auto" w:fill="FFFFFF"/>
                </w:rPr>
                <w:t>https://www.instagram.com/clariosglobal</w:t>
              </w:r>
            </w:hyperlink>
          </w:p>
        </w:tc>
      </w:tr>
      <w:tr w:rsidR="004C64E1" w14:paraId="248CF4C1" w14:textId="77777777" w:rsidTr="00603047">
        <w:tc>
          <w:tcPr>
            <w:tcW w:w="817" w:type="dxa"/>
          </w:tcPr>
          <w:p w14:paraId="7CBA11D6" w14:textId="75BA28E1" w:rsidR="004C64E1" w:rsidRDefault="004C64E1" w:rsidP="00AB0088">
            <w:pPr>
              <w:spacing w:line="360" w:lineRule="auto"/>
              <w:rPr>
                <w:rFonts w:ascii="Calibri" w:hAnsi="Calibri" w:cs="Calibri"/>
                <w:szCs w:val="22"/>
              </w:rPr>
            </w:pPr>
            <w:r>
              <w:rPr>
                <w:rFonts w:ascii="Calibri" w:hAnsi="Calibri" w:cs="Calibri"/>
                <w:noProof/>
                <w:szCs w:val="22"/>
              </w:rPr>
              <w:drawing>
                <wp:inline distT="0" distB="0" distL="0" distR="0" wp14:anchorId="01BF2AE4" wp14:editId="243504B2">
                  <wp:extent cx="191202" cy="191202"/>
                  <wp:effectExtent l="0" t="0" r="0" b="0"/>
                  <wp:docPr id="1788608825" name="Grafik 1">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5"/>
                          </pic:cNvPr>
                          <pic:cNvPicPr/>
                        </pic:nvPicPr>
                        <pic:blipFill>
                          <a:blip r:embed="rId26"/>
                          <a:stretch>
                            <a:fillRect/>
                          </a:stretch>
                        </pic:blipFill>
                        <pic:spPr>
                          <a:xfrm>
                            <a:off x="0" y="0"/>
                            <a:ext cx="191202" cy="191202"/>
                          </a:xfrm>
                          <a:prstGeom prst="rect">
                            <a:avLst/>
                          </a:prstGeom>
                        </pic:spPr>
                      </pic:pic>
                    </a:graphicData>
                  </a:graphic>
                </wp:inline>
              </w:drawing>
            </w:r>
          </w:p>
        </w:tc>
        <w:tc>
          <w:tcPr>
            <w:tcW w:w="8926" w:type="dxa"/>
          </w:tcPr>
          <w:p w14:paraId="094B3069" w14:textId="79D7ABEC" w:rsidR="004C64E1" w:rsidRDefault="002E1970" w:rsidP="00AB0088">
            <w:pPr>
              <w:spacing w:line="360" w:lineRule="auto"/>
              <w:rPr>
                <w:rFonts w:ascii="Calibri" w:hAnsi="Calibri" w:cs="Calibri"/>
                <w:szCs w:val="22"/>
              </w:rPr>
            </w:pPr>
            <w:hyperlink r:id="rId27" w:history="1">
              <w:r w:rsidR="004C64E1" w:rsidRPr="004F11ED">
                <w:rPr>
                  <w:rStyle w:val="Hyperlink"/>
                  <w:rFonts w:cs="Arial"/>
                  <w:szCs w:val="22"/>
                </w:rPr>
                <w:t>https://www.youtube.com/@clariosglobal</w:t>
              </w:r>
            </w:hyperlink>
          </w:p>
        </w:tc>
      </w:tr>
      <w:tr w:rsidR="00FE54C0" w14:paraId="0E506D25" w14:textId="77777777" w:rsidTr="00603047">
        <w:tc>
          <w:tcPr>
            <w:tcW w:w="817" w:type="dxa"/>
          </w:tcPr>
          <w:p w14:paraId="737AAE5F" w14:textId="71B1EDA1" w:rsidR="00FE54C0" w:rsidRPr="00FE54C0" w:rsidRDefault="002E1970" w:rsidP="00AB0088">
            <w:pPr>
              <w:spacing w:line="360" w:lineRule="auto"/>
              <w:rPr>
                <w:rFonts w:ascii="Calibri" w:hAnsi="Calibri" w:cs="Calibri"/>
                <w:b/>
                <w:noProof/>
                <w:szCs w:val="22"/>
              </w:rPr>
            </w:pPr>
            <w:hyperlink r:id="rId28" w:history="1">
              <w:r w:rsidR="00FE54C0" w:rsidRPr="00FE54C0">
                <w:rPr>
                  <w:rStyle w:val="Hyperlink"/>
                  <w:rFonts w:ascii="Calibri" w:hAnsi="Calibri" w:cs="Calibri"/>
                  <w:b/>
                  <w:noProof/>
                  <w:color w:val="auto"/>
                  <w:szCs w:val="22"/>
                  <w:u w:val="none"/>
                </w:rPr>
                <w:t>WWW</w:t>
              </w:r>
            </w:hyperlink>
          </w:p>
        </w:tc>
        <w:tc>
          <w:tcPr>
            <w:tcW w:w="8926" w:type="dxa"/>
          </w:tcPr>
          <w:p w14:paraId="44806FDE" w14:textId="4AE8E9E3" w:rsidR="00FE54C0" w:rsidRDefault="002E1970" w:rsidP="004F6A53">
            <w:pPr>
              <w:tabs>
                <w:tab w:val="center" w:pos="4355"/>
              </w:tabs>
              <w:spacing w:line="360" w:lineRule="auto"/>
              <w:rPr>
                <w:rFonts w:cs="Arial"/>
                <w:szCs w:val="22"/>
              </w:rPr>
            </w:pPr>
            <w:hyperlink r:id="rId29" w:history="1">
              <w:r w:rsidR="00FE54C0" w:rsidRPr="004F11ED">
                <w:rPr>
                  <w:rStyle w:val="Hyperlink"/>
                  <w:rFonts w:cs="Arial"/>
                  <w:szCs w:val="22"/>
                </w:rPr>
                <w:t>https://www.clarios.com</w:t>
              </w:r>
            </w:hyperlink>
            <w:r w:rsidR="004F6A53">
              <w:rPr>
                <w:rFonts w:cs="Arial"/>
                <w:szCs w:val="22"/>
              </w:rPr>
              <w:tab/>
            </w:r>
          </w:p>
        </w:tc>
      </w:tr>
      <w:tr w:rsidR="00461804" w14:paraId="7523F3CC" w14:textId="77777777" w:rsidTr="00603047">
        <w:tc>
          <w:tcPr>
            <w:tcW w:w="817" w:type="dxa"/>
          </w:tcPr>
          <w:p w14:paraId="1B27310E" w14:textId="2965350E" w:rsidR="00461804" w:rsidRPr="006C7A71" w:rsidRDefault="002E1970" w:rsidP="00AB0088">
            <w:pPr>
              <w:spacing w:line="360" w:lineRule="auto"/>
              <w:rPr>
                <w:rFonts w:ascii="Calibri" w:hAnsi="Calibri" w:cs="Calibri"/>
                <w:b/>
                <w:noProof/>
                <w:szCs w:val="22"/>
              </w:rPr>
            </w:pPr>
            <w:hyperlink r:id="rId30" w:history="1">
              <w:r w:rsidR="00461804" w:rsidRPr="006C7A71">
                <w:rPr>
                  <w:rStyle w:val="Hyperlink"/>
                  <w:rFonts w:ascii="Calibri" w:hAnsi="Calibri" w:cs="Calibri"/>
                  <w:b/>
                  <w:noProof/>
                  <w:color w:val="auto"/>
                  <w:szCs w:val="22"/>
                  <w:u w:val="none"/>
                </w:rPr>
                <w:t>MEDIA</w:t>
              </w:r>
            </w:hyperlink>
          </w:p>
        </w:tc>
        <w:tc>
          <w:tcPr>
            <w:tcW w:w="8926" w:type="dxa"/>
          </w:tcPr>
          <w:p w14:paraId="4991B044" w14:textId="59591E36" w:rsidR="00461804" w:rsidRDefault="002E1970" w:rsidP="00AB0088">
            <w:pPr>
              <w:spacing w:line="360" w:lineRule="auto"/>
              <w:rPr>
                <w:rFonts w:cs="Arial"/>
                <w:szCs w:val="22"/>
              </w:rPr>
            </w:pPr>
            <w:hyperlink r:id="rId31" w:history="1">
              <w:r w:rsidR="00461804" w:rsidRPr="004F11ED">
                <w:rPr>
                  <w:rStyle w:val="Hyperlink"/>
                  <w:rFonts w:cs="Arial"/>
                  <w:szCs w:val="22"/>
                </w:rPr>
                <w:t>https://clarios-press.kr-apps.de</w:t>
              </w:r>
            </w:hyperlink>
          </w:p>
        </w:tc>
      </w:tr>
    </w:tbl>
    <w:p w14:paraId="69923FC6" w14:textId="73C0B47D" w:rsidR="00AB0088" w:rsidRPr="007C5386" w:rsidRDefault="00AB0088" w:rsidP="00AB0088">
      <w:pPr>
        <w:spacing w:line="360" w:lineRule="auto"/>
        <w:rPr>
          <w:rFonts w:ascii="Calibri" w:hAnsi="Calibri" w:cs="Calibri"/>
          <w:szCs w:val="22"/>
        </w:rPr>
      </w:pPr>
      <w:r w:rsidRPr="007C5386">
        <w:rPr>
          <w:rFonts w:ascii="Calibri" w:hAnsi="Calibri" w:cs="Calibri"/>
          <w:szCs w:val="22"/>
        </w:rPr>
        <w:tab/>
      </w:r>
    </w:p>
    <w:bookmarkEnd w:id="3"/>
    <w:p w14:paraId="0BD3A8F2" w14:textId="77777777" w:rsidR="00D42684" w:rsidRPr="00D42684" w:rsidRDefault="00D42684" w:rsidP="00D42684">
      <w:pPr>
        <w:tabs>
          <w:tab w:val="left" w:pos="3233"/>
        </w:tabs>
        <w:spacing w:after="200" w:line="360" w:lineRule="auto"/>
        <w:ind w:right="2092"/>
        <w:rPr>
          <w:b/>
          <w:color w:val="111111"/>
          <w:szCs w:val="22"/>
          <w:shd w:val="clear" w:color="auto" w:fill="FFFFFF"/>
        </w:rPr>
      </w:pPr>
      <w:r w:rsidRPr="00D42684">
        <w:rPr>
          <w:b/>
          <w:color w:val="111111"/>
          <w:szCs w:val="22"/>
          <w:shd w:val="clear" w:color="auto" w:fill="FFFFFF"/>
        </w:rPr>
        <w:t>About Clarios</w:t>
      </w:r>
    </w:p>
    <w:p w14:paraId="25E8C3F1" w14:textId="59126FDE" w:rsidR="00D42684" w:rsidRPr="00F76577" w:rsidRDefault="00D42684" w:rsidP="00D42684">
      <w:pPr>
        <w:tabs>
          <w:tab w:val="left" w:pos="3233"/>
        </w:tabs>
        <w:spacing w:after="200" w:line="360" w:lineRule="auto"/>
        <w:ind w:right="2092"/>
        <w:rPr>
          <w:color w:val="111111"/>
          <w:szCs w:val="22"/>
          <w:shd w:val="clear" w:color="auto" w:fill="FFFFFF"/>
        </w:rPr>
      </w:pPr>
      <w:r w:rsidRPr="00D42684">
        <w:rPr>
          <w:color w:val="111111"/>
          <w:szCs w:val="22"/>
          <w:shd w:val="clear" w:color="auto" w:fill="FFFFFF"/>
        </w:rPr>
        <w:t xml:space="preserve">Clarios is a global leader in advanced energy storage solutions, partnering with aftermarket and original equipment customers to meet increasing market demand for smarter applications on a global scale. With 16,000 employees worldwide, Clarios develops, manufactures, and distributes a portfolio of evolving battery technologies for virtually every type of vehicle. </w:t>
      </w:r>
      <w:r w:rsidRPr="00D42684">
        <w:rPr>
          <w:color w:val="111111"/>
          <w:szCs w:val="22"/>
          <w:shd w:val="clear" w:color="auto" w:fill="FFFFFF"/>
        </w:rPr>
        <w:lastRenderedPageBreak/>
        <w:t>The company's technologies deliver sustainable, next-generation performance while contributing to community progress and environmental sustainability.</w:t>
      </w:r>
      <w:r w:rsidR="002E1970">
        <w:rPr>
          <w:color w:val="111111"/>
          <w:szCs w:val="22"/>
          <w:shd w:val="clear" w:color="auto" w:fill="FFFFFF"/>
        </w:rPr>
        <w:t xml:space="preserve"> Read </w:t>
      </w:r>
      <w:hyperlink r:id="rId32" w:history="1">
        <w:r w:rsidR="002E1970" w:rsidRPr="002E1970">
          <w:rPr>
            <w:rStyle w:val="Hyperlink"/>
            <w:szCs w:val="22"/>
            <w:shd w:val="clear" w:color="auto" w:fill="FFFFFF"/>
          </w:rPr>
          <w:t>m</w:t>
        </w:r>
        <w:r w:rsidR="002E1970" w:rsidRPr="002E1970">
          <w:rPr>
            <w:rStyle w:val="Hyperlink"/>
            <w:szCs w:val="22"/>
            <w:shd w:val="clear" w:color="auto" w:fill="FFFFFF"/>
          </w:rPr>
          <w:t>o</w:t>
        </w:r>
        <w:r w:rsidR="002E1970" w:rsidRPr="002E1970">
          <w:rPr>
            <w:rStyle w:val="Hyperlink"/>
            <w:szCs w:val="22"/>
            <w:shd w:val="clear" w:color="auto" w:fill="FFFFFF"/>
          </w:rPr>
          <w:t>re</w:t>
        </w:r>
      </w:hyperlink>
      <w:r w:rsidR="002E1970">
        <w:rPr>
          <w:color w:val="111111"/>
          <w:szCs w:val="22"/>
          <w:shd w:val="clear" w:color="auto" w:fill="FFFFFF"/>
        </w:rPr>
        <w:t xml:space="preserve"> (PDF).</w:t>
      </w:r>
    </w:p>
    <w:sectPr w:rsidR="00D42684" w:rsidRPr="00F76577" w:rsidSect="006E1DDD">
      <w:headerReference w:type="default" r:id="rId33"/>
      <w:footerReference w:type="default" r:id="rId34"/>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92D27" w14:textId="77777777" w:rsidR="002602DD" w:rsidRDefault="002602DD">
      <w:r>
        <w:separator/>
      </w:r>
    </w:p>
  </w:endnote>
  <w:endnote w:type="continuationSeparator" w:id="0">
    <w:p w14:paraId="63A9D7F7" w14:textId="77777777" w:rsidR="002602DD" w:rsidRDefault="0026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Times New Roman"/>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4BEA4" w14:textId="64CBCB10" w:rsidR="00534643" w:rsidRPr="00534643" w:rsidRDefault="007525C2" w:rsidP="00534643">
    <w:pPr>
      <w:pStyle w:val="Fuzeile"/>
      <w:ind w:left="-142"/>
      <w:jc w:val="right"/>
      <w:rPr>
        <w:rFonts w:ascii="Arial" w:hAnsi="Arial" w:cs="Arial"/>
        <w:sz w:val="16"/>
        <w:szCs w:val="16"/>
        <w:lang w:val="de-DE"/>
      </w:rPr>
    </w:pPr>
    <w:r>
      <w:rPr>
        <w:rFonts w:ascii="Arial" w:hAnsi="Arial" w:cs="Arial"/>
        <w:sz w:val="16"/>
        <w:szCs w:val="16"/>
        <w:lang w:val="de-DE"/>
      </w:rPr>
      <w:t>Page</w:t>
    </w:r>
    <w:r w:rsidR="00534643" w:rsidRPr="00534643">
      <w:rPr>
        <w:rFonts w:ascii="Arial" w:hAnsi="Arial" w:cs="Arial"/>
        <w:sz w:val="16"/>
        <w:szCs w:val="16"/>
        <w:lang w:val="de-DE"/>
      </w:rPr>
      <w:t xml:space="preserve"> </w:t>
    </w:r>
    <w:r w:rsidR="00534643" w:rsidRPr="00534643">
      <w:rPr>
        <w:rFonts w:ascii="Arial" w:hAnsi="Arial" w:cs="Arial"/>
        <w:bCs/>
        <w:sz w:val="16"/>
        <w:szCs w:val="16"/>
        <w:lang w:val="de-DE"/>
      </w:rPr>
      <w:fldChar w:fldCharType="begin"/>
    </w:r>
    <w:r w:rsidR="00534643" w:rsidRPr="00534643">
      <w:rPr>
        <w:rFonts w:ascii="Arial" w:hAnsi="Arial" w:cs="Arial"/>
        <w:bCs/>
        <w:sz w:val="16"/>
        <w:szCs w:val="16"/>
        <w:lang w:val="de-DE"/>
      </w:rPr>
      <w:instrText>PAGE  \* Arabic  \* MERGEFORMAT</w:instrText>
    </w:r>
    <w:r w:rsidR="00534643" w:rsidRPr="00534643">
      <w:rPr>
        <w:rFonts w:ascii="Arial" w:hAnsi="Arial" w:cs="Arial"/>
        <w:bCs/>
        <w:sz w:val="16"/>
        <w:szCs w:val="16"/>
        <w:lang w:val="de-DE"/>
      </w:rPr>
      <w:fldChar w:fldCharType="separate"/>
    </w:r>
    <w:r w:rsidR="00534643" w:rsidRPr="00534643">
      <w:rPr>
        <w:rFonts w:ascii="Arial" w:hAnsi="Arial" w:cs="Arial"/>
        <w:bCs/>
        <w:sz w:val="16"/>
        <w:szCs w:val="16"/>
        <w:lang w:val="de-DE"/>
      </w:rPr>
      <w:t>3</w:t>
    </w:r>
    <w:r w:rsidR="00534643" w:rsidRPr="00534643">
      <w:rPr>
        <w:rFonts w:ascii="Arial" w:hAnsi="Arial" w:cs="Arial"/>
        <w:bCs/>
        <w:sz w:val="16"/>
        <w:szCs w:val="16"/>
        <w:lang w:val="de-DE"/>
      </w:rPr>
      <w:fldChar w:fldCharType="end"/>
    </w:r>
    <w:r w:rsidR="00534643" w:rsidRPr="00534643">
      <w:rPr>
        <w:rFonts w:ascii="Arial" w:hAnsi="Arial" w:cs="Arial"/>
        <w:sz w:val="16"/>
        <w:szCs w:val="16"/>
        <w:lang w:val="de-DE"/>
      </w:rPr>
      <w:t xml:space="preserve"> </w:t>
    </w:r>
    <w:r>
      <w:rPr>
        <w:rFonts w:ascii="Arial" w:hAnsi="Arial" w:cs="Arial"/>
        <w:sz w:val="16"/>
        <w:szCs w:val="16"/>
        <w:lang w:val="de-DE"/>
      </w:rPr>
      <w:t>from</w:t>
    </w:r>
    <w:r w:rsidR="00534643" w:rsidRPr="00534643">
      <w:rPr>
        <w:rFonts w:ascii="Arial" w:hAnsi="Arial" w:cs="Arial"/>
        <w:sz w:val="16"/>
        <w:szCs w:val="16"/>
        <w:lang w:val="de-DE"/>
      </w:rPr>
      <w:t xml:space="preserve"> </w:t>
    </w:r>
    <w:r w:rsidR="00534643" w:rsidRPr="00534643">
      <w:rPr>
        <w:rFonts w:ascii="Arial" w:hAnsi="Arial" w:cs="Arial"/>
        <w:bCs/>
        <w:sz w:val="16"/>
        <w:szCs w:val="16"/>
        <w:lang w:val="de-DE"/>
      </w:rPr>
      <w:fldChar w:fldCharType="begin"/>
    </w:r>
    <w:r w:rsidR="00534643" w:rsidRPr="00534643">
      <w:rPr>
        <w:rFonts w:ascii="Arial" w:hAnsi="Arial" w:cs="Arial"/>
        <w:bCs/>
        <w:sz w:val="16"/>
        <w:szCs w:val="16"/>
        <w:lang w:val="de-DE"/>
      </w:rPr>
      <w:instrText>NUMPAGES  \* Arabic  \* MERGEFORMAT</w:instrText>
    </w:r>
    <w:r w:rsidR="00534643" w:rsidRPr="00534643">
      <w:rPr>
        <w:rFonts w:ascii="Arial" w:hAnsi="Arial" w:cs="Arial"/>
        <w:bCs/>
        <w:sz w:val="16"/>
        <w:szCs w:val="16"/>
        <w:lang w:val="de-DE"/>
      </w:rPr>
      <w:fldChar w:fldCharType="separate"/>
    </w:r>
    <w:r w:rsidR="00534643" w:rsidRPr="00534643">
      <w:rPr>
        <w:rFonts w:ascii="Arial" w:hAnsi="Arial" w:cs="Arial"/>
        <w:bCs/>
        <w:sz w:val="16"/>
        <w:szCs w:val="16"/>
        <w:lang w:val="de-DE"/>
      </w:rPr>
      <w:t>3</w:t>
    </w:r>
    <w:r w:rsidR="00534643" w:rsidRPr="00534643">
      <w:rPr>
        <w:rFonts w:ascii="Arial" w:hAnsi="Arial" w:cs="Arial"/>
        <w:bCs/>
        <w:sz w:val="16"/>
        <w:szCs w:val="16"/>
        <w:lang w:val="de-DE"/>
      </w:rPr>
      <w:fldChar w:fldCharType="end"/>
    </w:r>
  </w:p>
  <w:p w14:paraId="01954DB2" w14:textId="77777777" w:rsidR="00D95477" w:rsidRPr="00BE072D" w:rsidRDefault="00D95477">
    <w:pPr>
      <w:pStyle w:val="Fuzeile"/>
      <w:rPr>
        <w:lang w:val="de-DE"/>
      </w:rPr>
    </w:pP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B0CE4" w14:textId="77777777" w:rsidR="002602DD" w:rsidRDefault="002602DD">
      <w:r>
        <w:separator/>
      </w:r>
    </w:p>
  </w:footnote>
  <w:footnote w:type="continuationSeparator" w:id="0">
    <w:p w14:paraId="26F3118C" w14:textId="77777777" w:rsidR="002602DD" w:rsidRDefault="0026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6B0D133A" w:rsidR="00D95477" w:rsidRPr="0042320A" w:rsidRDefault="00D42684" w:rsidP="006E1DDD">
    <w:pPr>
      <w:pStyle w:val="berschrift1"/>
      <w:rPr>
        <w:rFonts w:ascii="Arial" w:hAnsi="Arial" w:cs="Arial"/>
        <w:b w:val="0"/>
        <w:color w:val="490E6F"/>
        <w:sz w:val="60"/>
        <w:szCs w:val="60"/>
        <w:lang w:val="de-DE"/>
      </w:rPr>
    </w:pPr>
    <w:r w:rsidRPr="004E70F0">
      <w:rPr>
        <w:rFonts w:ascii="Arial" w:hAnsi="Arial" w:cs="Arial"/>
        <w:b w:val="0"/>
        <w:noProof/>
        <w:color w:val="490E6F"/>
        <w:sz w:val="60"/>
        <w:szCs w:val="60"/>
      </w:rPr>
      <w:t xml:space="preserve">Press </w:t>
    </w:r>
    <w:r>
      <w:rPr>
        <w:rFonts w:ascii="Arial" w:hAnsi="Arial" w:cs="Arial"/>
        <w:b w:val="0"/>
        <w:noProof/>
        <w:color w:val="490E6F"/>
        <w:sz w:val="60"/>
        <w:szCs w:val="60"/>
      </w:rPr>
      <w:t>R</w:t>
    </w:r>
    <w:r w:rsidRPr="004E70F0">
      <w:rPr>
        <w:rFonts w:ascii="Arial" w:hAnsi="Arial" w:cs="Arial"/>
        <w:b w:val="0"/>
        <w:noProof/>
        <w:color w:val="490E6F"/>
        <w:sz w:val="60"/>
        <w:szCs w:val="60"/>
      </w:rPr>
      <w:t>elease</w:t>
    </w:r>
    <w:r w:rsidR="006E1DDD" w:rsidRPr="0042320A">
      <w:rPr>
        <w:rFonts w:ascii="Arial" w:hAnsi="Arial" w:cs="Arial"/>
        <w:b w:val="0"/>
        <w:noProof/>
        <w:color w:val="490E6F"/>
        <w:sz w:val="60"/>
        <w:szCs w:val="60"/>
        <w:lang w:val="de-DE" w:eastAsia="de-DE"/>
      </w:rPr>
      <w:drawing>
        <wp:anchor distT="0" distB="0" distL="114300" distR="114300" simplePos="0" relativeHeight="251670016" behindDoc="1" locked="1" layoutInCell="1" allowOverlap="1" wp14:anchorId="291F0F9F" wp14:editId="27A6FE83">
          <wp:simplePos x="0" y="0"/>
          <wp:positionH relativeFrom="column">
            <wp:posOffset>4749165</wp:posOffset>
          </wp:positionH>
          <wp:positionV relativeFrom="paragraph">
            <wp:posOffset>122555</wp:posOffset>
          </wp:positionV>
          <wp:extent cx="1456055" cy="280670"/>
          <wp:effectExtent l="0" t="0" r="0" b="5080"/>
          <wp:wrapTight wrapText="bothSides">
            <wp:wrapPolygon edited="0">
              <wp:start x="1413" y="0"/>
              <wp:lineTo x="0" y="2932"/>
              <wp:lineTo x="283" y="7330"/>
              <wp:lineTo x="3109" y="20525"/>
              <wp:lineTo x="5087" y="20525"/>
              <wp:lineTo x="21195" y="14661"/>
              <wp:lineTo x="20912" y="0"/>
              <wp:lineTo x="1413"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456055" cy="280670"/>
                  </a:xfrm>
                  <a:prstGeom prst="rect">
                    <a:avLst/>
                  </a:prstGeom>
                  <a:noFill/>
                  <a:ln w="9525">
                    <a:noFill/>
                    <a:miter lim="800000"/>
                    <a:headEnd/>
                    <a:tailEnd/>
                  </a:ln>
                </pic:spPr>
              </pic:pic>
            </a:graphicData>
          </a:graphic>
          <wp14:sizeRelV relativeFrom="margin">
            <wp14:pctHeight>0</wp14:pctHeight>
          </wp14:sizeRelV>
        </wp:anchor>
      </w:drawing>
    </w:r>
  </w:p>
  <w:p w14:paraId="26715F2B" w14:textId="77777777" w:rsidR="00D95477" w:rsidRPr="00F10219" w:rsidRDefault="00D95477" w:rsidP="001368BE">
    <w:pPr>
      <w:pStyle w:val="Kopfzeile"/>
      <w:spacing w:before="0" w:line="240" w:lineRule="auto"/>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9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C71"/>
    <w:rsid w:val="00017BA3"/>
    <w:rsid w:val="000254CB"/>
    <w:rsid w:val="00027BFE"/>
    <w:rsid w:val="00027FA4"/>
    <w:rsid w:val="00035159"/>
    <w:rsid w:val="0005075A"/>
    <w:rsid w:val="000671E9"/>
    <w:rsid w:val="00067664"/>
    <w:rsid w:val="0009270D"/>
    <w:rsid w:val="000957BE"/>
    <w:rsid w:val="00097EB4"/>
    <w:rsid w:val="000A175D"/>
    <w:rsid w:val="000B2F57"/>
    <w:rsid w:val="000C7FF1"/>
    <w:rsid w:val="000D1CDE"/>
    <w:rsid w:val="000E0891"/>
    <w:rsid w:val="000F0107"/>
    <w:rsid w:val="000F110D"/>
    <w:rsid w:val="000F11D9"/>
    <w:rsid w:val="0010023F"/>
    <w:rsid w:val="0010645B"/>
    <w:rsid w:val="00115FB9"/>
    <w:rsid w:val="001368BE"/>
    <w:rsid w:val="001441CF"/>
    <w:rsid w:val="00144227"/>
    <w:rsid w:val="0015482C"/>
    <w:rsid w:val="001607F3"/>
    <w:rsid w:val="001653B3"/>
    <w:rsid w:val="001659A5"/>
    <w:rsid w:val="0016690A"/>
    <w:rsid w:val="00167FF6"/>
    <w:rsid w:val="001735E8"/>
    <w:rsid w:val="00174E49"/>
    <w:rsid w:val="001765AF"/>
    <w:rsid w:val="0018200E"/>
    <w:rsid w:val="00183DDB"/>
    <w:rsid w:val="00197086"/>
    <w:rsid w:val="00197834"/>
    <w:rsid w:val="001A16D7"/>
    <w:rsid w:val="001A23F6"/>
    <w:rsid w:val="001C2373"/>
    <w:rsid w:val="001C3ED2"/>
    <w:rsid w:val="001C5C71"/>
    <w:rsid w:val="001E04BD"/>
    <w:rsid w:val="001E1BE5"/>
    <w:rsid w:val="001E47EB"/>
    <w:rsid w:val="001F0D57"/>
    <w:rsid w:val="001F1FE4"/>
    <w:rsid w:val="001F6023"/>
    <w:rsid w:val="00202A51"/>
    <w:rsid w:val="00224EF7"/>
    <w:rsid w:val="00226C17"/>
    <w:rsid w:val="00227AE3"/>
    <w:rsid w:val="002315C5"/>
    <w:rsid w:val="00251F47"/>
    <w:rsid w:val="00252F71"/>
    <w:rsid w:val="002600F7"/>
    <w:rsid w:val="002602DD"/>
    <w:rsid w:val="00263340"/>
    <w:rsid w:val="002669EE"/>
    <w:rsid w:val="00271A2B"/>
    <w:rsid w:val="00276430"/>
    <w:rsid w:val="00277165"/>
    <w:rsid w:val="00283D70"/>
    <w:rsid w:val="002A19FF"/>
    <w:rsid w:val="002A351A"/>
    <w:rsid w:val="002B0522"/>
    <w:rsid w:val="002B2502"/>
    <w:rsid w:val="002C0B0A"/>
    <w:rsid w:val="002C3F95"/>
    <w:rsid w:val="002C448A"/>
    <w:rsid w:val="002D0C1D"/>
    <w:rsid w:val="002E1970"/>
    <w:rsid w:val="002E5243"/>
    <w:rsid w:val="002E614C"/>
    <w:rsid w:val="002F1BEC"/>
    <w:rsid w:val="002F21B5"/>
    <w:rsid w:val="0031503B"/>
    <w:rsid w:val="0031719A"/>
    <w:rsid w:val="00321970"/>
    <w:rsid w:val="00322428"/>
    <w:rsid w:val="003476F6"/>
    <w:rsid w:val="00357682"/>
    <w:rsid w:val="00362CB6"/>
    <w:rsid w:val="003668BA"/>
    <w:rsid w:val="003703E0"/>
    <w:rsid w:val="00373D70"/>
    <w:rsid w:val="003A3412"/>
    <w:rsid w:val="003B017B"/>
    <w:rsid w:val="003D3992"/>
    <w:rsid w:val="003D4FE6"/>
    <w:rsid w:val="003F08FB"/>
    <w:rsid w:val="003F663E"/>
    <w:rsid w:val="003F686D"/>
    <w:rsid w:val="0040522A"/>
    <w:rsid w:val="004056B3"/>
    <w:rsid w:val="00410AAB"/>
    <w:rsid w:val="00416240"/>
    <w:rsid w:val="0042320A"/>
    <w:rsid w:val="00423E80"/>
    <w:rsid w:val="004276C1"/>
    <w:rsid w:val="00427EE1"/>
    <w:rsid w:val="0043064E"/>
    <w:rsid w:val="00441DD7"/>
    <w:rsid w:val="00445422"/>
    <w:rsid w:val="004525CA"/>
    <w:rsid w:val="004579C0"/>
    <w:rsid w:val="00461804"/>
    <w:rsid w:val="00483E2F"/>
    <w:rsid w:val="004879FB"/>
    <w:rsid w:val="004B2CC6"/>
    <w:rsid w:val="004B634E"/>
    <w:rsid w:val="004C5FF1"/>
    <w:rsid w:val="004C64E1"/>
    <w:rsid w:val="004E1AA6"/>
    <w:rsid w:val="004E39FA"/>
    <w:rsid w:val="004E4803"/>
    <w:rsid w:val="004E79F7"/>
    <w:rsid w:val="004F6A53"/>
    <w:rsid w:val="00500EE5"/>
    <w:rsid w:val="00504FE8"/>
    <w:rsid w:val="005072C7"/>
    <w:rsid w:val="00512812"/>
    <w:rsid w:val="00512B0D"/>
    <w:rsid w:val="00513470"/>
    <w:rsid w:val="00522B68"/>
    <w:rsid w:val="00524BCA"/>
    <w:rsid w:val="00533F00"/>
    <w:rsid w:val="00534643"/>
    <w:rsid w:val="00541C01"/>
    <w:rsid w:val="00545428"/>
    <w:rsid w:val="005513BC"/>
    <w:rsid w:val="00553232"/>
    <w:rsid w:val="00570132"/>
    <w:rsid w:val="00580EF3"/>
    <w:rsid w:val="00582455"/>
    <w:rsid w:val="005843A3"/>
    <w:rsid w:val="005934CB"/>
    <w:rsid w:val="00593CFA"/>
    <w:rsid w:val="005A1F02"/>
    <w:rsid w:val="005C1672"/>
    <w:rsid w:val="005C66E5"/>
    <w:rsid w:val="005D0F52"/>
    <w:rsid w:val="005E0A2C"/>
    <w:rsid w:val="005E16B3"/>
    <w:rsid w:val="005F2697"/>
    <w:rsid w:val="005F5012"/>
    <w:rsid w:val="005F5934"/>
    <w:rsid w:val="00600445"/>
    <w:rsid w:val="00603047"/>
    <w:rsid w:val="0060619A"/>
    <w:rsid w:val="00624DBC"/>
    <w:rsid w:val="00645716"/>
    <w:rsid w:val="00646AAF"/>
    <w:rsid w:val="00654B16"/>
    <w:rsid w:val="00656BE8"/>
    <w:rsid w:val="00665507"/>
    <w:rsid w:val="00672F92"/>
    <w:rsid w:val="00691F0A"/>
    <w:rsid w:val="00692BC5"/>
    <w:rsid w:val="0069633D"/>
    <w:rsid w:val="006A41B8"/>
    <w:rsid w:val="006A66AC"/>
    <w:rsid w:val="006B46D2"/>
    <w:rsid w:val="006B668D"/>
    <w:rsid w:val="006C092D"/>
    <w:rsid w:val="006C3C55"/>
    <w:rsid w:val="006C7A71"/>
    <w:rsid w:val="006E1DDD"/>
    <w:rsid w:val="006E2C3D"/>
    <w:rsid w:val="006E3B0D"/>
    <w:rsid w:val="006E7241"/>
    <w:rsid w:val="006E79FD"/>
    <w:rsid w:val="006F1E77"/>
    <w:rsid w:val="006F5144"/>
    <w:rsid w:val="006F5218"/>
    <w:rsid w:val="006F7C2F"/>
    <w:rsid w:val="00713302"/>
    <w:rsid w:val="007308FF"/>
    <w:rsid w:val="0073347B"/>
    <w:rsid w:val="007404A0"/>
    <w:rsid w:val="0074709D"/>
    <w:rsid w:val="00747B12"/>
    <w:rsid w:val="007525C2"/>
    <w:rsid w:val="00762EEE"/>
    <w:rsid w:val="00772CA1"/>
    <w:rsid w:val="00782682"/>
    <w:rsid w:val="007A25F8"/>
    <w:rsid w:val="007A382A"/>
    <w:rsid w:val="007A7418"/>
    <w:rsid w:val="007B3A17"/>
    <w:rsid w:val="007B6F01"/>
    <w:rsid w:val="007C1017"/>
    <w:rsid w:val="007D6F65"/>
    <w:rsid w:val="007D79F2"/>
    <w:rsid w:val="007E738A"/>
    <w:rsid w:val="0080552A"/>
    <w:rsid w:val="0081169A"/>
    <w:rsid w:val="00817BFB"/>
    <w:rsid w:val="0083273E"/>
    <w:rsid w:val="00833E83"/>
    <w:rsid w:val="008340DF"/>
    <w:rsid w:val="00837624"/>
    <w:rsid w:val="00850083"/>
    <w:rsid w:val="008533CA"/>
    <w:rsid w:val="00866FFF"/>
    <w:rsid w:val="00896E46"/>
    <w:rsid w:val="008A2ABD"/>
    <w:rsid w:val="008B2B4D"/>
    <w:rsid w:val="008C2FF2"/>
    <w:rsid w:val="008D5198"/>
    <w:rsid w:val="008E2172"/>
    <w:rsid w:val="008F237E"/>
    <w:rsid w:val="008F4394"/>
    <w:rsid w:val="009069EC"/>
    <w:rsid w:val="009124FC"/>
    <w:rsid w:val="00916189"/>
    <w:rsid w:val="00917CA5"/>
    <w:rsid w:val="009206E4"/>
    <w:rsid w:val="0092688A"/>
    <w:rsid w:val="009410E7"/>
    <w:rsid w:val="00941603"/>
    <w:rsid w:val="00942DEC"/>
    <w:rsid w:val="009559B6"/>
    <w:rsid w:val="00967654"/>
    <w:rsid w:val="00970744"/>
    <w:rsid w:val="00972CA1"/>
    <w:rsid w:val="00975687"/>
    <w:rsid w:val="00980B2E"/>
    <w:rsid w:val="00982F50"/>
    <w:rsid w:val="00991C89"/>
    <w:rsid w:val="009A2848"/>
    <w:rsid w:val="009A5299"/>
    <w:rsid w:val="009A6A58"/>
    <w:rsid w:val="009B1017"/>
    <w:rsid w:val="009B2E2B"/>
    <w:rsid w:val="009B3F94"/>
    <w:rsid w:val="009C0422"/>
    <w:rsid w:val="009F0487"/>
    <w:rsid w:val="009F3929"/>
    <w:rsid w:val="009F420E"/>
    <w:rsid w:val="009F5CB8"/>
    <w:rsid w:val="009F67E6"/>
    <w:rsid w:val="00A023E4"/>
    <w:rsid w:val="00A02D65"/>
    <w:rsid w:val="00A04857"/>
    <w:rsid w:val="00A069C5"/>
    <w:rsid w:val="00A07B05"/>
    <w:rsid w:val="00A117A8"/>
    <w:rsid w:val="00A20AE2"/>
    <w:rsid w:val="00A21E83"/>
    <w:rsid w:val="00A56E3F"/>
    <w:rsid w:val="00A5744C"/>
    <w:rsid w:val="00A602A0"/>
    <w:rsid w:val="00A63E9B"/>
    <w:rsid w:val="00A654F7"/>
    <w:rsid w:val="00A67FC7"/>
    <w:rsid w:val="00A757BD"/>
    <w:rsid w:val="00A7717E"/>
    <w:rsid w:val="00A82485"/>
    <w:rsid w:val="00A91D9E"/>
    <w:rsid w:val="00A936F3"/>
    <w:rsid w:val="00A95377"/>
    <w:rsid w:val="00AB0088"/>
    <w:rsid w:val="00AC07D0"/>
    <w:rsid w:val="00AF18DB"/>
    <w:rsid w:val="00AF2F77"/>
    <w:rsid w:val="00AF5E8A"/>
    <w:rsid w:val="00B00B75"/>
    <w:rsid w:val="00B14D27"/>
    <w:rsid w:val="00B25788"/>
    <w:rsid w:val="00B50417"/>
    <w:rsid w:val="00B54376"/>
    <w:rsid w:val="00B55DA5"/>
    <w:rsid w:val="00B61148"/>
    <w:rsid w:val="00B677BE"/>
    <w:rsid w:val="00B704FC"/>
    <w:rsid w:val="00B8320A"/>
    <w:rsid w:val="00B84652"/>
    <w:rsid w:val="00B861A0"/>
    <w:rsid w:val="00B87787"/>
    <w:rsid w:val="00BA7EE1"/>
    <w:rsid w:val="00BD3A4C"/>
    <w:rsid w:val="00BD4023"/>
    <w:rsid w:val="00BE072D"/>
    <w:rsid w:val="00BF21A3"/>
    <w:rsid w:val="00BF6E57"/>
    <w:rsid w:val="00C054BE"/>
    <w:rsid w:val="00C106BF"/>
    <w:rsid w:val="00C302F4"/>
    <w:rsid w:val="00C321C8"/>
    <w:rsid w:val="00C65FF0"/>
    <w:rsid w:val="00C7346D"/>
    <w:rsid w:val="00C73CFE"/>
    <w:rsid w:val="00C76D85"/>
    <w:rsid w:val="00C8497F"/>
    <w:rsid w:val="00C93555"/>
    <w:rsid w:val="00C938AE"/>
    <w:rsid w:val="00C93AB6"/>
    <w:rsid w:val="00C94A83"/>
    <w:rsid w:val="00C9608F"/>
    <w:rsid w:val="00C96539"/>
    <w:rsid w:val="00CA2CBA"/>
    <w:rsid w:val="00CB0099"/>
    <w:rsid w:val="00CB0980"/>
    <w:rsid w:val="00CC073E"/>
    <w:rsid w:val="00CC40CD"/>
    <w:rsid w:val="00CC6EEA"/>
    <w:rsid w:val="00CD05F5"/>
    <w:rsid w:val="00CE234A"/>
    <w:rsid w:val="00CE39AE"/>
    <w:rsid w:val="00CF31B1"/>
    <w:rsid w:val="00D02613"/>
    <w:rsid w:val="00D25F3F"/>
    <w:rsid w:val="00D35282"/>
    <w:rsid w:val="00D36055"/>
    <w:rsid w:val="00D36C57"/>
    <w:rsid w:val="00D42684"/>
    <w:rsid w:val="00D430E0"/>
    <w:rsid w:val="00D62DC6"/>
    <w:rsid w:val="00D636F5"/>
    <w:rsid w:val="00D71E18"/>
    <w:rsid w:val="00D95477"/>
    <w:rsid w:val="00D976A7"/>
    <w:rsid w:val="00DA53DB"/>
    <w:rsid w:val="00DC5161"/>
    <w:rsid w:val="00DC6BAF"/>
    <w:rsid w:val="00DC7781"/>
    <w:rsid w:val="00DD3C71"/>
    <w:rsid w:val="00DD58DC"/>
    <w:rsid w:val="00DE0163"/>
    <w:rsid w:val="00DE4A43"/>
    <w:rsid w:val="00E25255"/>
    <w:rsid w:val="00E26CAB"/>
    <w:rsid w:val="00E279CA"/>
    <w:rsid w:val="00E30557"/>
    <w:rsid w:val="00E31757"/>
    <w:rsid w:val="00E36C31"/>
    <w:rsid w:val="00E457E0"/>
    <w:rsid w:val="00E733FD"/>
    <w:rsid w:val="00E74BE7"/>
    <w:rsid w:val="00E92E55"/>
    <w:rsid w:val="00E971DD"/>
    <w:rsid w:val="00EA6F4D"/>
    <w:rsid w:val="00EA7BC2"/>
    <w:rsid w:val="00ED168C"/>
    <w:rsid w:val="00ED20D6"/>
    <w:rsid w:val="00ED380C"/>
    <w:rsid w:val="00EF4372"/>
    <w:rsid w:val="00F00141"/>
    <w:rsid w:val="00F22EB4"/>
    <w:rsid w:val="00F34AAB"/>
    <w:rsid w:val="00F436DA"/>
    <w:rsid w:val="00F476F4"/>
    <w:rsid w:val="00F526C3"/>
    <w:rsid w:val="00F54E40"/>
    <w:rsid w:val="00F5645E"/>
    <w:rsid w:val="00F61F59"/>
    <w:rsid w:val="00F64ADA"/>
    <w:rsid w:val="00F651EF"/>
    <w:rsid w:val="00F76577"/>
    <w:rsid w:val="00F91596"/>
    <w:rsid w:val="00FA7615"/>
    <w:rsid w:val="00FC25AA"/>
    <w:rsid w:val="00FD5160"/>
    <w:rsid w:val="00FD6619"/>
    <w:rsid w:val="00FE54C0"/>
    <w:rsid w:val="00FE7AB7"/>
    <w:rsid w:val="00FF652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val="en-US"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val="en-US"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val="de-DE"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val="de-DE"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US"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US"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en-US" w:eastAsia="en-US"/>
    </w:rPr>
  </w:style>
  <w:style w:type="character" w:styleId="Kommentarzeichen">
    <w:name w:val="annotation reference"/>
    <w:basedOn w:val="Absatz-Standardschriftart"/>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US"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US"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US" w:eastAsia="en-US"/>
    </w:rPr>
  </w:style>
  <w:style w:type="character" w:styleId="NichtaufgelsteErwhnung">
    <w:name w:val="Unresolved Mention"/>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Listenabsatz">
    <w:name w:val="List Paragraph"/>
    <w:basedOn w:val="Standard"/>
    <w:uiPriority w:val="34"/>
    <w:qFormat/>
    <w:rsid w:val="00C054BE"/>
    <w:pPr>
      <w:ind w:left="720"/>
      <w:contextualSpacing/>
    </w:pPr>
  </w:style>
  <w:style w:type="character" w:styleId="BesuchterLink">
    <w:name w:val="FollowedHyperlink"/>
    <w:basedOn w:val="Absatz-Standardschriftart"/>
    <w:semiHidden/>
    <w:unhideWhenUsed/>
    <w:rsid w:val="00AB0088"/>
    <w:rPr>
      <w:color w:val="800080" w:themeColor="followedHyperlink"/>
      <w:u w:val="single"/>
    </w:rPr>
  </w:style>
  <w:style w:type="character" w:styleId="Fett">
    <w:name w:val="Strong"/>
    <w:basedOn w:val="Absatz-Standardschriftart"/>
    <w:uiPriority w:val="22"/>
    <w:qFormat/>
    <w:rsid w:val="00D426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19449">
      <w:bodyDiv w:val="1"/>
      <w:marLeft w:val="0"/>
      <w:marRight w:val="0"/>
      <w:marTop w:val="0"/>
      <w:marBottom w:val="0"/>
      <w:divBdr>
        <w:top w:val="none" w:sz="0" w:space="0" w:color="auto"/>
        <w:left w:val="none" w:sz="0" w:space="0" w:color="auto"/>
        <w:bottom w:val="none" w:sz="0" w:space="0" w:color="auto"/>
        <w:right w:val="none" w:sz="0" w:space="0" w:color="auto"/>
      </w:divBdr>
    </w:div>
    <w:div w:id="40449279">
      <w:bodyDiv w:val="1"/>
      <w:marLeft w:val="0"/>
      <w:marRight w:val="0"/>
      <w:marTop w:val="0"/>
      <w:marBottom w:val="0"/>
      <w:divBdr>
        <w:top w:val="none" w:sz="0" w:space="0" w:color="auto"/>
        <w:left w:val="none" w:sz="0" w:space="0" w:color="auto"/>
        <w:bottom w:val="none" w:sz="0" w:space="0" w:color="auto"/>
        <w:right w:val="none" w:sz="0" w:space="0" w:color="auto"/>
      </w:divBdr>
    </w:div>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23931109">
      <w:bodyDiv w:val="1"/>
      <w:marLeft w:val="0"/>
      <w:marRight w:val="0"/>
      <w:marTop w:val="0"/>
      <w:marBottom w:val="0"/>
      <w:divBdr>
        <w:top w:val="none" w:sz="0" w:space="0" w:color="auto"/>
        <w:left w:val="none" w:sz="0" w:space="0" w:color="auto"/>
        <w:bottom w:val="none" w:sz="0" w:space="0" w:color="auto"/>
        <w:right w:val="none" w:sz="0" w:space="0" w:color="auto"/>
      </w:divBdr>
      <w:divsChild>
        <w:div w:id="30813908">
          <w:marLeft w:val="0"/>
          <w:marRight w:val="0"/>
          <w:marTop w:val="0"/>
          <w:marBottom w:val="0"/>
          <w:divBdr>
            <w:top w:val="none" w:sz="0" w:space="0" w:color="auto"/>
            <w:left w:val="none" w:sz="0" w:space="0" w:color="auto"/>
            <w:bottom w:val="none" w:sz="0" w:space="0" w:color="auto"/>
            <w:right w:val="none" w:sz="0" w:space="0" w:color="auto"/>
          </w:divBdr>
          <w:divsChild>
            <w:div w:id="62948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227693128">
      <w:bodyDiv w:val="1"/>
      <w:marLeft w:val="0"/>
      <w:marRight w:val="0"/>
      <w:marTop w:val="0"/>
      <w:marBottom w:val="0"/>
      <w:divBdr>
        <w:top w:val="none" w:sz="0" w:space="0" w:color="auto"/>
        <w:left w:val="none" w:sz="0" w:space="0" w:color="auto"/>
        <w:bottom w:val="none" w:sz="0" w:space="0" w:color="auto"/>
        <w:right w:val="none" w:sz="0" w:space="0" w:color="auto"/>
      </w:divBdr>
      <w:divsChild>
        <w:div w:id="1717781302">
          <w:marLeft w:val="0"/>
          <w:marRight w:val="0"/>
          <w:marTop w:val="0"/>
          <w:marBottom w:val="0"/>
          <w:divBdr>
            <w:top w:val="none" w:sz="0" w:space="0" w:color="auto"/>
            <w:left w:val="none" w:sz="0" w:space="0" w:color="auto"/>
            <w:bottom w:val="none" w:sz="0" w:space="0" w:color="auto"/>
            <w:right w:val="none" w:sz="0" w:space="0" w:color="auto"/>
          </w:divBdr>
          <w:divsChild>
            <w:div w:id="52463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4982">
      <w:bodyDiv w:val="1"/>
      <w:marLeft w:val="0"/>
      <w:marRight w:val="0"/>
      <w:marTop w:val="0"/>
      <w:marBottom w:val="0"/>
      <w:divBdr>
        <w:top w:val="none" w:sz="0" w:space="0" w:color="auto"/>
        <w:left w:val="none" w:sz="0" w:space="0" w:color="auto"/>
        <w:bottom w:val="none" w:sz="0" w:space="0" w:color="auto"/>
        <w:right w:val="none" w:sz="0" w:space="0" w:color="auto"/>
      </w:divBdr>
      <w:divsChild>
        <w:div w:id="81296394">
          <w:marLeft w:val="0"/>
          <w:marRight w:val="0"/>
          <w:marTop w:val="0"/>
          <w:marBottom w:val="0"/>
          <w:divBdr>
            <w:top w:val="none" w:sz="0" w:space="0" w:color="auto"/>
            <w:left w:val="none" w:sz="0" w:space="0" w:color="auto"/>
            <w:bottom w:val="none" w:sz="0" w:space="0" w:color="auto"/>
            <w:right w:val="none" w:sz="0" w:space="0" w:color="auto"/>
          </w:divBdr>
        </w:div>
        <w:div w:id="878787574">
          <w:marLeft w:val="0"/>
          <w:marRight w:val="0"/>
          <w:marTop w:val="0"/>
          <w:marBottom w:val="0"/>
          <w:divBdr>
            <w:top w:val="none" w:sz="0" w:space="0" w:color="auto"/>
            <w:left w:val="none" w:sz="0" w:space="0" w:color="auto"/>
            <w:bottom w:val="none" w:sz="0" w:space="0" w:color="auto"/>
            <w:right w:val="none" w:sz="0" w:space="0" w:color="auto"/>
          </w:divBdr>
        </w:div>
        <w:div w:id="1702054501">
          <w:marLeft w:val="0"/>
          <w:marRight w:val="0"/>
          <w:marTop w:val="0"/>
          <w:marBottom w:val="0"/>
          <w:divBdr>
            <w:top w:val="none" w:sz="0" w:space="0" w:color="auto"/>
            <w:left w:val="none" w:sz="0" w:space="0" w:color="auto"/>
            <w:bottom w:val="none" w:sz="0" w:space="0" w:color="auto"/>
            <w:right w:val="none" w:sz="0" w:space="0" w:color="auto"/>
          </w:divBdr>
        </w:div>
      </w:divsChild>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48761871">
      <w:bodyDiv w:val="1"/>
      <w:marLeft w:val="0"/>
      <w:marRight w:val="0"/>
      <w:marTop w:val="0"/>
      <w:marBottom w:val="0"/>
      <w:divBdr>
        <w:top w:val="none" w:sz="0" w:space="0" w:color="auto"/>
        <w:left w:val="none" w:sz="0" w:space="0" w:color="auto"/>
        <w:bottom w:val="none" w:sz="0" w:space="0" w:color="auto"/>
        <w:right w:val="none" w:sz="0" w:space="0" w:color="auto"/>
      </w:divBdr>
      <w:divsChild>
        <w:div w:id="688917842">
          <w:marLeft w:val="0"/>
          <w:marRight w:val="0"/>
          <w:marTop w:val="0"/>
          <w:marBottom w:val="0"/>
          <w:divBdr>
            <w:top w:val="none" w:sz="0" w:space="0" w:color="auto"/>
            <w:left w:val="none" w:sz="0" w:space="0" w:color="auto"/>
            <w:bottom w:val="none" w:sz="0" w:space="0" w:color="auto"/>
            <w:right w:val="none" w:sz="0" w:space="0" w:color="auto"/>
          </w:divBdr>
          <w:divsChild>
            <w:div w:id="99649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889854">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1327779">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785538501">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126510336">
      <w:bodyDiv w:val="1"/>
      <w:marLeft w:val="0"/>
      <w:marRight w:val="0"/>
      <w:marTop w:val="0"/>
      <w:marBottom w:val="0"/>
      <w:divBdr>
        <w:top w:val="none" w:sz="0" w:space="0" w:color="auto"/>
        <w:left w:val="none" w:sz="0" w:space="0" w:color="auto"/>
        <w:bottom w:val="none" w:sz="0" w:space="0" w:color="auto"/>
        <w:right w:val="none" w:sz="0" w:space="0" w:color="auto"/>
      </w:divBdr>
      <w:divsChild>
        <w:div w:id="1315379971">
          <w:marLeft w:val="0"/>
          <w:marRight w:val="0"/>
          <w:marTop w:val="0"/>
          <w:marBottom w:val="0"/>
          <w:divBdr>
            <w:top w:val="none" w:sz="0" w:space="0" w:color="auto"/>
            <w:left w:val="none" w:sz="0" w:space="0" w:color="auto"/>
            <w:bottom w:val="none" w:sz="0" w:space="0" w:color="auto"/>
            <w:right w:val="none" w:sz="0" w:space="0" w:color="auto"/>
          </w:divBdr>
          <w:divsChild>
            <w:div w:id="7701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96010">
      <w:bodyDiv w:val="1"/>
      <w:marLeft w:val="0"/>
      <w:marRight w:val="0"/>
      <w:marTop w:val="0"/>
      <w:marBottom w:val="0"/>
      <w:divBdr>
        <w:top w:val="none" w:sz="0" w:space="0" w:color="auto"/>
        <w:left w:val="none" w:sz="0" w:space="0" w:color="auto"/>
        <w:bottom w:val="none" w:sz="0" w:space="0" w:color="auto"/>
        <w:right w:val="none" w:sz="0" w:space="0" w:color="auto"/>
      </w:divBdr>
    </w:div>
    <w:div w:id="1172647300">
      <w:bodyDiv w:val="1"/>
      <w:marLeft w:val="0"/>
      <w:marRight w:val="0"/>
      <w:marTop w:val="0"/>
      <w:marBottom w:val="0"/>
      <w:divBdr>
        <w:top w:val="none" w:sz="0" w:space="0" w:color="auto"/>
        <w:left w:val="none" w:sz="0" w:space="0" w:color="auto"/>
        <w:bottom w:val="none" w:sz="0" w:space="0" w:color="auto"/>
        <w:right w:val="none" w:sz="0" w:space="0" w:color="auto"/>
      </w:divBdr>
      <w:divsChild>
        <w:div w:id="1097016151">
          <w:marLeft w:val="0"/>
          <w:marRight w:val="0"/>
          <w:marTop w:val="0"/>
          <w:marBottom w:val="0"/>
          <w:divBdr>
            <w:top w:val="none" w:sz="0" w:space="0" w:color="auto"/>
            <w:left w:val="none" w:sz="0" w:space="0" w:color="auto"/>
            <w:bottom w:val="none" w:sz="0" w:space="0" w:color="auto"/>
            <w:right w:val="none" w:sz="0" w:space="0" w:color="auto"/>
          </w:divBdr>
          <w:divsChild>
            <w:div w:id="38391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24760810">
      <w:bodyDiv w:val="1"/>
      <w:marLeft w:val="0"/>
      <w:marRight w:val="0"/>
      <w:marTop w:val="0"/>
      <w:marBottom w:val="0"/>
      <w:divBdr>
        <w:top w:val="none" w:sz="0" w:space="0" w:color="auto"/>
        <w:left w:val="none" w:sz="0" w:space="0" w:color="auto"/>
        <w:bottom w:val="none" w:sz="0" w:space="0" w:color="auto"/>
        <w:right w:val="none" w:sz="0" w:space="0" w:color="auto"/>
      </w:divBdr>
      <w:divsChild>
        <w:div w:id="986974040">
          <w:marLeft w:val="0"/>
          <w:marRight w:val="0"/>
          <w:marTop w:val="0"/>
          <w:marBottom w:val="0"/>
          <w:divBdr>
            <w:top w:val="none" w:sz="0" w:space="0" w:color="auto"/>
            <w:left w:val="none" w:sz="0" w:space="0" w:color="auto"/>
            <w:bottom w:val="none" w:sz="0" w:space="0" w:color="auto"/>
            <w:right w:val="none" w:sz="0" w:space="0" w:color="auto"/>
          </w:divBdr>
          <w:divsChild>
            <w:div w:id="8808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4641127">
      <w:bodyDiv w:val="1"/>
      <w:marLeft w:val="0"/>
      <w:marRight w:val="0"/>
      <w:marTop w:val="0"/>
      <w:marBottom w:val="0"/>
      <w:divBdr>
        <w:top w:val="none" w:sz="0" w:space="0" w:color="auto"/>
        <w:left w:val="none" w:sz="0" w:space="0" w:color="auto"/>
        <w:bottom w:val="none" w:sz="0" w:space="0" w:color="auto"/>
        <w:right w:val="none" w:sz="0" w:space="0" w:color="auto"/>
      </w:divBdr>
    </w:div>
    <w:div w:id="1511678818">
      <w:bodyDiv w:val="1"/>
      <w:marLeft w:val="0"/>
      <w:marRight w:val="0"/>
      <w:marTop w:val="0"/>
      <w:marBottom w:val="0"/>
      <w:divBdr>
        <w:top w:val="none" w:sz="0" w:space="0" w:color="auto"/>
        <w:left w:val="none" w:sz="0" w:space="0" w:color="auto"/>
        <w:bottom w:val="none" w:sz="0" w:space="0" w:color="auto"/>
        <w:right w:val="none" w:sz="0" w:space="0" w:color="auto"/>
      </w:divBdr>
      <w:divsChild>
        <w:div w:id="537668770">
          <w:marLeft w:val="0"/>
          <w:marRight w:val="0"/>
          <w:marTop w:val="0"/>
          <w:marBottom w:val="0"/>
          <w:divBdr>
            <w:top w:val="none" w:sz="0" w:space="0" w:color="auto"/>
            <w:left w:val="none" w:sz="0" w:space="0" w:color="auto"/>
            <w:bottom w:val="none" w:sz="0" w:space="0" w:color="auto"/>
            <w:right w:val="none" w:sz="0" w:space="0" w:color="auto"/>
          </w:divBdr>
          <w:divsChild>
            <w:div w:id="21447113">
              <w:marLeft w:val="0"/>
              <w:marRight w:val="0"/>
              <w:marTop w:val="0"/>
              <w:marBottom w:val="0"/>
              <w:divBdr>
                <w:top w:val="none" w:sz="0" w:space="0" w:color="auto"/>
                <w:left w:val="none" w:sz="0" w:space="0" w:color="auto"/>
                <w:bottom w:val="none" w:sz="0" w:space="0" w:color="auto"/>
                <w:right w:val="none" w:sz="0" w:space="0" w:color="auto"/>
              </w:divBdr>
            </w:div>
            <w:div w:id="155315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547511">
      <w:bodyDiv w:val="1"/>
      <w:marLeft w:val="0"/>
      <w:marRight w:val="0"/>
      <w:marTop w:val="0"/>
      <w:marBottom w:val="0"/>
      <w:divBdr>
        <w:top w:val="none" w:sz="0" w:space="0" w:color="auto"/>
        <w:left w:val="none" w:sz="0" w:space="0" w:color="auto"/>
        <w:bottom w:val="none" w:sz="0" w:space="0" w:color="auto"/>
        <w:right w:val="none" w:sz="0" w:space="0" w:color="auto"/>
      </w:divBdr>
      <w:divsChild>
        <w:div w:id="349181642">
          <w:marLeft w:val="0"/>
          <w:marRight w:val="0"/>
          <w:marTop w:val="0"/>
          <w:marBottom w:val="0"/>
          <w:divBdr>
            <w:top w:val="none" w:sz="0" w:space="0" w:color="auto"/>
            <w:left w:val="none" w:sz="0" w:space="0" w:color="auto"/>
            <w:bottom w:val="none" w:sz="0" w:space="0" w:color="auto"/>
            <w:right w:val="none" w:sz="0" w:space="0" w:color="auto"/>
          </w:divBdr>
          <w:divsChild>
            <w:div w:id="487284279">
              <w:marLeft w:val="0"/>
              <w:marRight w:val="0"/>
              <w:marTop w:val="0"/>
              <w:marBottom w:val="0"/>
              <w:divBdr>
                <w:top w:val="none" w:sz="0" w:space="0" w:color="auto"/>
                <w:left w:val="none" w:sz="0" w:space="0" w:color="auto"/>
                <w:bottom w:val="none" w:sz="0" w:space="0" w:color="auto"/>
                <w:right w:val="none" w:sz="0" w:space="0" w:color="auto"/>
              </w:divBdr>
            </w:div>
            <w:div w:id="204960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 w:id="2135099127">
      <w:bodyDiv w:val="1"/>
      <w:marLeft w:val="0"/>
      <w:marRight w:val="0"/>
      <w:marTop w:val="0"/>
      <w:marBottom w:val="0"/>
      <w:divBdr>
        <w:top w:val="none" w:sz="0" w:space="0" w:color="auto"/>
        <w:left w:val="none" w:sz="0" w:space="0" w:color="auto"/>
        <w:bottom w:val="none" w:sz="0" w:space="0" w:color="auto"/>
        <w:right w:val="none" w:sz="0" w:space="0" w:color="auto"/>
      </w:divBdr>
      <w:divsChild>
        <w:div w:id="830104726">
          <w:marLeft w:val="0"/>
          <w:marRight w:val="0"/>
          <w:marTop w:val="0"/>
          <w:marBottom w:val="0"/>
          <w:divBdr>
            <w:top w:val="none" w:sz="0" w:space="0" w:color="auto"/>
            <w:left w:val="none" w:sz="0" w:space="0" w:color="auto"/>
            <w:bottom w:val="none" w:sz="0" w:space="0" w:color="auto"/>
            <w:right w:val="none" w:sz="0" w:space="0" w:color="auto"/>
          </w:divBdr>
          <w:divsChild>
            <w:div w:id="1378503692">
              <w:marLeft w:val="0"/>
              <w:marRight w:val="0"/>
              <w:marTop w:val="0"/>
              <w:marBottom w:val="0"/>
              <w:divBdr>
                <w:top w:val="none" w:sz="0" w:space="0" w:color="auto"/>
                <w:left w:val="none" w:sz="0" w:space="0" w:color="auto"/>
                <w:bottom w:val="none" w:sz="0" w:space="0" w:color="auto"/>
                <w:right w:val="none" w:sz="0" w:space="0" w:color="auto"/>
              </w:divBdr>
            </w:div>
            <w:div w:id="361169121">
              <w:marLeft w:val="0"/>
              <w:marRight w:val="0"/>
              <w:marTop w:val="0"/>
              <w:marBottom w:val="0"/>
              <w:divBdr>
                <w:top w:val="none" w:sz="0" w:space="0" w:color="auto"/>
                <w:left w:val="none" w:sz="0" w:space="0" w:color="auto"/>
                <w:bottom w:val="none" w:sz="0" w:space="0" w:color="auto"/>
                <w:right w:val="none" w:sz="0" w:space="0" w:color="auto"/>
              </w:divBdr>
            </w:div>
            <w:div w:id="99086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tina.rende@llyc.global" TargetMode="External"/><Relationship Id="rId18" Type="http://schemas.openxmlformats.org/officeDocument/2006/relationships/hyperlink" Target="https://www.linkedin.com/company/clarios/" TargetMode="External"/><Relationship Id="rId26" Type="http://schemas.openxmlformats.org/officeDocument/2006/relationships/image" Target="media/image7.png"/><Relationship Id="rId21" Type="http://schemas.openxmlformats.org/officeDocument/2006/relationships/hyperlink" Target="https://twitter.com/ClariosGlobal" TargetMode="External"/><Relationship Id="rId34" Type="http://schemas.openxmlformats.org/officeDocument/2006/relationships/footer" Target="footer1.xml"/><Relationship Id="rId7" Type="http://schemas.openxmlformats.org/officeDocument/2006/relationships/hyperlink" Target="https://presse.ftp-mtm.com/Clarios/Susana_Santamaria__Clarios_Award.jpg" TargetMode="External"/><Relationship Id="rId12" Type="http://schemas.openxmlformats.org/officeDocument/2006/relationships/image" Target="media/image3.jpg"/><Relationship Id="rId17" Type="http://schemas.openxmlformats.org/officeDocument/2006/relationships/image" Target="media/image4.png"/><Relationship Id="rId25" Type="http://schemas.openxmlformats.org/officeDocument/2006/relationships/hyperlink" Target="https://www.youtube.com/@clariosglobal" TargetMode="External"/><Relationship Id="rId33" Type="http://schemas.openxmlformats.org/officeDocument/2006/relationships/header" Target="header1.xml"/><Relationship Id="rId38"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https://www.linkedin.com/company/clarios/" TargetMode="External"/><Relationship Id="rId20" Type="http://schemas.openxmlformats.org/officeDocument/2006/relationships/image" Target="media/image5.jpg"/><Relationship Id="rId29" Type="http://schemas.openxmlformats.org/officeDocument/2006/relationships/hyperlink" Target="https://www.clarios.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esse.ftp-mtm.com/Clarios/Clarios__Logo.jpg" TargetMode="External"/><Relationship Id="rId24" Type="http://schemas.openxmlformats.org/officeDocument/2006/relationships/hyperlink" Target="https://www.instagram.com/clariosglobal/" TargetMode="External"/><Relationship Id="rId32" Type="http://schemas.openxmlformats.org/officeDocument/2006/relationships/hyperlink" Target="https://presse.ftp-mtm.com/Clarios/Clarios_Overview_2024_03_20.pdf" TargetMode="External"/><Relationship Id="rId37"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hyperlink" Target="mailto:claudia.boelter@clarios.com" TargetMode="External"/><Relationship Id="rId23" Type="http://schemas.openxmlformats.org/officeDocument/2006/relationships/image" Target="media/image6.png"/><Relationship Id="rId28" Type="http://schemas.openxmlformats.org/officeDocument/2006/relationships/hyperlink" Target="https://www.clarios.com/" TargetMode="External"/><Relationship Id="rId36"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hyperlink" Target="https://twitter.com/ClariosGlobal" TargetMode="External"/><Relationship Id="rId31" Type="http://schemas.openxmlformats.org/officeDocument/2006/relationships/hyperlink" Target="https://clarios-press.kr-apps.de/" TargetMode="External"/><Relationship Id="rId4" Type="http://schemas.openxmlformats.org/officeDocument/2006/relationships/webSettings" Target="webSettings.xml"/><Relationship Id="rId9" Type="http://schemas.openxmlformats.org/officeDocument/2006/relationships/hyperlink" Target="https://presse.ftp-mtm.com/Clarios/Clarios__Signage.jpg" TargetMode="External"/><Relationship Id="rId14" Type="http://schemas.openxmlformats.org/officeDocument/2006/relationships/hyperlink" Target="mailto:Rocio.Palomar@clarios.com" TargetMode="External"/><Relationship Id="rId22" Type="http://schemas.openxmlformats.org/officeDocument/2006/relationships/hyperlink" Target="https://www.instagram.com/clariosglobal/" TargetMode="External"/><Relationship Id="rId27" Type="http://schemas.openxmlformats.org/officeDocument/2006/relationships/hyperlink" Target="https://www.youtube.com/@clariosglobal" TargetMode="External"/><Relationship Id="rId30" Type="http://schemas.openxmlformats.org/officeDocument/2006/relationships/hyperlink" Target="https://clarios-press.kr-apps.de" TargetMode="External"/><Relationship Id="rId35" Type="http://schemas.openxmlformats.org/officeDocument/2006/relationships/fontTable" Target="fontTable.xml"/><Relationship Id="rId8" Type="http://schemas.openxmlformats.org/officeDocument/2006/relationships/image" Target="media/image1.jp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F36F10-BD8C-4808-BEDD-DC438AA1FC45}"/>
</file>

<file path=customXml/itemProps2.xml><?xml version="1.0" encoding="utf-8"?>
<ds:datastoreItem xmlns:ds="http://schemas.openxmlformats.org/officeDocument/2006/customXml" ds:itemID="{242B3E29-2877-43CB-B7A5-7A4CF8F37BA3}"/>
</file>

<file path=docProps/app.xml><?xml version="1.0" encoding="utf-8"?>
<Properties xmlns="http://schemas.openxmlformats.org/officeDocument/2006/extended-properties" xmlns:vt="http://schemas.openxmlformats.org/officeDocument/2006/docPropsVTypes">
  <Template>Normal.dotm</Template>
  <TotalTime>0</TotalTime>
  <Pages>4</Pages>
  <Words>530</Words>
  <Characters>3341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2024-03-05T08:43:00Z</dcterms:created>
  <dcterms:modified xsi:type="dcterms:W3CDTF">2024-05-17T08:16:00Z</dcterms:modified>
</cp:coreProperties>
</file>