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AFEDC" w14:textId="3A76425F" w:rsidR="00631947" w:rsidRPr="00763C97" w:rsidRDefault="00055E15" w:rsidP="00763C97">
      <w:pPr>
        <w:pStyle w:val="berschrift2"/>
        <w:spacing w:before="0" w:after="120" w:line="240" w:lineRule="auto"/>
        <w:ind w:right="2234"/>
        <w:rPr>
          <w:rFonts w:ascii="Arial" w:hAnsi="Arial" w:cs="Arial"/>
          <w:color w:val="auto"/>
          <w:sz w:val="34"/>
          <w:szCs w:val="34"/>
          <w:lang w:val="de-DE"/>
        </w:rPr>
      </w:pPr>
      <w:r w:rsidRPr="00763C97">
        <w:rPr>
          <w:rFonts w:ascii="Arial" w:hAnsi="Arial" w:cs="Arial"/>
          <w:color w:val="auto"/>
          <w:sz w:val="34"/>
          <w:szCs w:val="34"/>
          <w:lang w:val="de-DE"/>
        </w:rPr>
        <w:t>VARTA</w:t>
      </w:r>
      <w:r w:rsidRPr="00EC54C7">
        <w:rPr>
          <w:rFonts w:ascii="Arial" w:hAnsi="Arial" w:cs="Arial"/>
          <w:color w:val="auto"/>
          <w:sz w:val="34"/>
          <w:szCs w:val="34"/>
          <w:vertAlign w:val="superscript"/>
          <w:lang w:val="de-DE"/>
        </w:rPr>
        <w:t>®</w:t>
      </w:r>
      <w:r w:rsidRPr="00763C97">
        <w:rPr>
          <w:rFonts w:ascii="Arial" w:hAnsi="Arial" w:cs="Arial"/>
          <w:color w:val="auto"/>
          <w:sz w:val="34"/>
          <w:szCs w:val="34"/>
          <w:lang w:val="de-DE"/>
        </w:rPr>
        <w:t xml:space="preserve"> Automotive, Automechanika</w:t>
      </w:r>
      <w:r w:rsidR="00142591">
        <w:rPr>
          <w:rFonts w:ascii="Arial" w:hAnsi="Arial" w:cs="Arial"/>
          <w:color w:val="auto"/>
          <w:sz w:val="34"/>
          <w:szCs w:val="34"/>
          <w:lang w:val="de-DE"/>
        </w:rPr>
        <w:t xml:space="preserve"> </w:t>
      </w:r>
      <w:r w:rsidRPr="00763C97">
        <w:rPr>
          <w:rFonts w:ascii="Arial" w:hAnsi="Arial" w:cs="Arial"/>
          <w:color w:val="auto"/>
          <w:sz w:val="34"/>
          <w:szCs w:val="34"/>
          <w:lang w:val="de-DE"/>
        </w:rPr>
        <w:t>2024'te yenilenmiş ürün portföyünü tanıtacak</w:t>
      </w:r>
    </w:p>
    <w:p w14:paraId="56500C98" w14:textId="539551ED" w:rsidR="00631947" w:rsidRPr="00763C97" w:rsidRDefault="00B70ECD" w:rsidP="00142591">
      <w:pPr>
        <w:pStyle w:val="StandardWeb"/>
        <w:tabs>
          <w:tab w:val="left" w:pos="6379"/>
          <w:tab w:val="left" w:pos="9639"/>
        </w:tabs>
        <w:ind w:right="2234"/>
        <w:rPr>
          <w:rFonts w:ascii="Arial" w:hAnsi="Arial"/>
          <w:b/>
          <w:bCs/>
          <w:sz w:val="22"/>
          <w:szCs w:val="22"/>
          <w:lang w:val="de-DE"/>
        </w:rPr>
      </w:pPr>
      <w:r w:rsidRPr="00763C97">
        <w:rPr>
          <w:rFonts w:ascii="Arial" w:hAnsi="Arial"/>
          <w:b/>
          <w:bCs/>
          <w:sz w:val="22"/>
          <w:szCs w:val="22"/>
          <w:lang w:val="de-DE"/>
        </w:rPr>
        <w:t xml:space="preserve">Müşteriler için </w:t>
      </w:r>
      <w:r w:rsidR="00CB2FA9" w:rsidRPr="00763C97">
        <w:rPr>
          <w:rFonts w:ascii="Arial" w:hAnsi="Arial"/>
          <w:b/>
          <w:bCs/>
          <w:sz w:val="22"/>
          <w:szCs w:val="22"/>
          <w:lang w:val="de-DE"/>
        </w:rPr>
        <w:t xml:space="preserve">ana şirket Clarios'un </w:t>
      </w:r>
      <w:r w:rsidR="008853CA" w:rsidRPr="00763C97">
        <w:rPr>
          <w:rFonts w:ascii="Arial" w:hAnsi="Arial"/>
          <w:b/>
          <w:bCs/>
          <w:sz w:val="22"/>
          <w:szCs w:val="22"/>
          <w:lang w:val="de-DE"/>
        </w:rPr>
        <w:t>lider</w:t>
      </w:r>
      <w:r w:rsidR="00CB2FA9" w:rsidRPr="00763C97">
        <w:rPr>
          <w:rFonts w:ascii="Arial" w:hAnsi="Arial"/>
          <w:b/>
          <w:bCs/>
          <w:sz w:val="22"/>
          <w:szCs w:val="22"/>
          <w:lang w:val="de-DE"/>
        </w:rPr>
        <w:t xml:space="preserve"> </w:t>
      </w:r>
      <w:r w:rsidR="007859E5" w:rsidRPr="00763C97">
        <w:rPr>
          <w:rFonts w:ascii="Arial" w:hAnsi="Arial"/>
          <w:b/>
          <w:bCs/>
          <w:sz w:val="22"/>
          <w:szCs w:val="22"/>
          <w:lang w:val="de-DE"/>
        </w:rPr>
        <w:t xml:space="preserve">ürün </w:t>
      </w:r>
      <w:r w:rsidR="00D75C3F" w:rsidRPr="00763C97">
        <w:rPr>
          <w:rFonts w:ascii="Arial" w:hAnsi="Arial"/>
          <w:b/>
          <w:bCs/>
          <w:sz w:val="22"/>
          <w:szCs w:val="22"/>
          <w:lang w:val="de-DE"/>
        </w:rPr>
        <w:t>yelpazesi</w:t>
      </w:r>
      <w:r w:rsidR="00CB2FA9" w:rsidRPr="00763C97">
        <w:rPr>
          <w:rFonts w:ascii="Arial" w:hAnsi="Arial"/>
          <w:b/>
          <w:bCs/>
          <w:sz w:val="22"/>
          <w:szCs w:val="22"/>
          <w:lang w:val="de-DE"/>
        </w:rPr>
        <w:t xml:space="preserve"> </w:t>
      </w:r>
      <w:r w:rsidR="00703525" w:rsidRPr="00763C97">
        <w:rPr>
          <w:rFonts w:ascii="Arial" w:hAnsi="Arial"/>
          <w:b/>
          <w:bCs/>
          <w:sz w:val="22"/>
          <w:szCs w:val="22"/>
          <w:lang w:val="de-DE"/>
        </w:rPr>
        <w:t xml:space="preserve">ve </w:t>
      </w:r>
      <w:r w:rsidR="00B65F2F" w:rsidRPr="00763C97">
        <w:rPr>
          <w:rFonts w:ascii="Arial" w:hAnsi="Arial"/>
          <w:b/>
          <w:bCs/>
          <w:sz w:val="22"/>
          <w:szCs w:val="22"/>
          <w:lang w:val="de-DE"/>
        </w:rPr>
        <w:t>y</w:t>
      </w:r>
      <w:r w:rsidR="00703525" w:rsidRPr="00763C97">
        <w:rPr>
          <w:rFonts w:ascii="Arial" w:hAnsi="Arial"/>
          <w:b/>
          <w:bCs/>
          <w:sz w:val="22"/>
          <w:szCs w:val="22"/>
          <w:lang w:val="de-DE"/>
        </w:rPr>
        <w:t xml:space="preserve">eteneklerinden </w:t>
      </w:r>
      <w:r w:rsidR="00CB2FA9" w:rsidRPr="00763C97">
        <w:rPr>
          <w:rFonts w:ascii="Arial" w:hAnsi="Arial"/>
          <w:b/>
          <w:bCs/>
          <w:sz w:val="22"/>
          <w:szCs w:val="22"/>
          <w:lang w:val="de-DE"/>
        </w:rPr>
        <w:t>yararlanma</w:t>
      </w:r>
      <w:r w:rsidRPr="00763C97">
        <w:rPr>
          <w:rFonts w:ascii="Arial" w:hAnsi="Arial"/>
          <w:b/>
          <w:bCs/>
          <w:sz w:val="22"/>
          <w:szCs w:val="22"/>
          <w:lang w:val="de-DE"/>
        </w:rPr>
        <w:t xml:space="preserve"> çabası</w:t>
      </w:r>
    </w:p>
    <w:p w14:paraId="580018C8" w14:textId="67EAE2FC" w:rsidR="00631947" w:rsidRPr="008C196D" w:rsidRDefault="00055E15" w:rsidP="00763C97">
      <w:pPr>
        <w:pStyle w:val="Listenabsatz"/>
        <w:numPr>
          <w:ilvl w:val="0"/>
          <w:numId w:val="3"/>
        </w:numPr>
        <w:spacing w:before="100" w:beforeAutospacing="1" w:after="100" w:afterAutospacing="1" w:line="360" w:lineRule="auto"/>
        <w:ind w:left="714" w:right="2234" w:hanging="357"/>
        <w:rPr>
          <w:rFonts w:ascii="Arial" w:hAnsi="Arial" w:cs="Arial"/>
          <w:lang w:val="de-DE"/>
        </w:rPr>
      </w:pPr>
      <w:r w:rsidRPr="008C196D">
        <w:rPr>
          <w:rFonts w:ascii="Arial" w:hAnsi="Arial" w:cs="Arial"/>
          <w:lang w:val="de-DE"/>
        </w:rPr>
        <w:t xml:space="preserve">Yeni </w:t>
      </w:r>
      <w:r w:rsidR="7BB9DEED" w:rsidRPr="008C196D">
        <w:rPr>
          <w:rFonts w:ascii="Arial" w:hAnsi="Arial" w:cs="Arial"/>
          <w:lang w:val="de-DE"/>
        </w:rPr>
        <w:t xml:space="preserve">renk kodlu akü </w:t>
      </w:r>
      <w:r w:rsidR="008853CA">
        <w:rPr>
          <w:rFonts w:ascii="Arial" w:hAnsi="Arial" w:cs="Arial"/>
          <w:lang w:val="de-DE"/>
        </w:rPr>
        <w:t>ürün gamı</w:t>
      </w:r>
      <w:r w:rsidR="7BB9DEED" w:rsidRPr="008C196D">
        <w:rPr>
          <w:rFonts w:ascii="Arial" w:hAnsi="Arial" w:cs="Arial"/>
          <w:lang w:val="de-DE"/>
        </w:rPr>
        <w:t xml:space="preserve">, </w:t>
      </w:r>
      <w:r w:rsidR="008853CA">
        <w:rPr>
          <w:rFonts w:ascii="Arial" w:hAnsi="Arial" w:cs="Arial"/>
          <w:lang w:val="de-DE"/>
        </w:rPr>
        <w:t>servislerin</w:t>
      </w:r>
      <w:r w:rsidR="2BDD6812" w:rsidRPr="008C196D">
        <w:rPr>
          <w:rFonts w:ascii="Arial" w:hAnsi="Arial" w:cs="Arial"/>
          <w:lang w:val="de-DE"/>
        </w:rPr>
        <w:t xml:space="preserve"> ve tüketicilerin </w:t>
      </w:r>
      <w:r w:rsidR="7BB9DEED" w:rsidRPr="008C196D">
        <w:rPr>
          <w:rFonts w:ascii="Arial" w:hAnsi="Arial" w:cs="Arial"/>
          <w:lang w:val="de-DE"/>
        </w:rPr>
        <w:t xml:space="preserve">akü tiplerini </w:t>
      </w:r>
      <w:r w:rsidR="00714D8C">
        <w:rPr>
          <w:rFonts w:ascii="Arial" w:hAnsi="Arial" w:cs="Arial"/>
          <w:lang w:val="de-DE"/>
        </w:rPr>
        <w:t>ayrıştırmasını</w:t>
      </w:r>
      <w:r w:rsidR="7BB9DEED" w:rsidRPr="008C196D">
        <w:rPr>
          <w:rFonts w:ascii="Arial" w:hAnsi="Arial" w:cs="Arial"/>
          <w:lang w:val="de-DE"/>
        </w:rPr>
        <w:t xml:space="preserve"> kolaylaştıracak</w:t>
      </w:r>
    </w:p>
    <w:p w14:paraId="16C38A46" w14:textId="3A945932" w:rsidR="00631947" w:rsidRPr="008C196D" w:rsidRDefault="00055E15" w:rsidP="00763C97">
      <w:pPr>
        <w:pStyle w:val="Listenabsatz"/>
        <w:numPr>
          <w:ilvl w:val="0"/>
          <w:numId w:val="3"/>
        </w:numPr>
        <w:spacing w:before="100" w:beforeAutospacing="1" w:after="100" w:afterAutospacing="1" w:line="360" w:lineRule="auto"/>
        <w:ind w:left="714" w:right="2234" w:hanging="357"/>
        <w:rPr>
          <w:rFonts w:ascii="Arial" w:hAnsi="Arial" w:cs="Arial"/>
          <w:lang w:val="de-DE"/>
        </w:rPr>
      </w:pPr>
      <w:r w:rsidRPr="008C196D">
        <w:rPr>
          <w:rFonts w:ascii="Arial" w:hAnsi="Arial" w:cs="Arial"/>
          <w:lang w:val="de-DE"/>
        </w:rPr>
        <w:t xml:space="preserve">Şirket </w:t>
      </w:r>
      <w:r w:rsidR="00714D8C">
        <w:rPr>
          <w:rFonts w:ascii="Arial" w:hAnsi="Arial" w:cs="Arial"/>
          <w:lang w:val="de-DE"/>
        </w:rPr>
        <w:t>S</w:t>
      </w:r>
      <w:r w:rsidRPr="008C196D">
        <w:rPr>
          <w:rFonts w:ascii="Arial" w:hAnsi="Arial" w:cs="Arial"/>
          <w:lang w:val="de-DE"/>
        </w:rPr>
        <w:t>tart-</w:t>
      </w:r>
      <w:r w:rsidR="00714D8C">
        <w:rPr>
          <w:rFonts w:ascii="Arial" w:hAnsi="Arial" w:cs="Arial"/>
          <w:lang w:val="de-DE"/>
        </w:rPr>
        <w:t>S</w:t>
      </w:r>
      <w:r w:rsidRPr="008C196D">
        <w:rPr>
          <w:rFonts w:ascii="Arial" w:hAnsi="Arial" w:cs="Arial"/>
          <w:lang w:val="de-DE"/>
        </w:rPr>
        <w:t xml:space="preserve">top, </w:t>
      </w:r>
      <w:r w:rsidR="00714D8C">
        <w:rPr>
          <w:rFonts w:ascii="Arial" w:hAnsi="Arial" w:cs="Arial"/>
          <w:lang w:val="de-DE"/>
        </w:rPr>
        <w:t>hibrit</w:t>
      </w:r>
      <w:r w:rsidRPr="008C196D">
        <w:rPr>
          <w:rFonts w:ascii="Arial" w:hAnsi="Arial" w:cs="Arial"/>
          <w:lang w:val="de-DE"/>
        </w:rPr>
        <w:t xml:space="preserve"> ve </w:t>
      </w:r>
      <w:r w:rsidR="00714D8C">
        <w:rPr>
          <w:rFonts w:ascii="Arial" w:hAnsi="Arial" w:cs="Arial"/>
          <w:lang w:val="de-DE"/>
        </w:rPr>
        <w:t>elektrikli</w:t>
      </w:r>
      <w:r w:rsidRPr="008C196D">
        <w:rPr>
          <w:rFonts w:ascii="Arial" w:hAnsi="Arial" w:cs="Arial"/>
          <w:lang w:val="de-DE"/>
        </w:rPr>
        <w:t xml:space="preserve"> araçları daha iyi desteklemek </w:t>
      </w:r>
      <w:r w:rsidR="00F216FA">
        <w:rPr>
          <w:rFonts w:ascii="Arial" w:hAnsi="Arial" w:cs="Arial"/>
          <w:lang w:val="de-DE"/>
        </w:rPr>
        <w:t>adına</w:t>
      </w:r>
      <w:r w:rsidR="00BA5C5B">
        <w:rPr>
          <w:rFonts w:ascii="Arial" w:hAnsi="Arial" w:cs="Arial"/>
          <w:lang w:val="de-DE"/>
        </w:rPr>
        <w:t>,</w:t>
      </w:r>
      <w:r w:rsidRPr="008C196D">
        <w:rPr>
          <w:rFonts w:ascii="Arial" w:hAnsi="Arial" w:cs="Arial"/>
          <w:lang w:val="de-DE"/>
        </w:rPr>
        <w:t xml:space="preserve"> EFB </w:t>
      </w:r>
      <w:r w:rsidR="005E4EC6" w:rsidRPr="008C196D">
        <w:rPr>
          <w:rFonts w:ascii="Arial" w:hAnsi="Arial" w:cs="Arial"/>
          <w:lang w:val="de-DE"/>
        </w:rPr>
        <w:t xml:space="preserve">H9 </w:t>
      </w:r>
      <w:r w:rsidRPr="008C196D">
        <w:rPr>
          <w:rFonts w:ascii="Arial" w:hAnsi="Arial" w:cs="Arial"/>
          <w:lang w:val="de-DE"/>
        </w:rPr>
        <w:t xml:space="preserve">ve AGM H3 olmak üzere iki yeni akü grubu </w:t>
      </w:r>
      <w:r w:rsidR="00B65D4F">
        <w:rPr>
          <w:rFonts w:ascii="Arial" w:hAnsi="Arial" w:cs="Arial"/>
          <w:lang w:val="de-DE"/>
        </w:rPr>
        <w:t>tipi</w:t>
      </w:r>
      <w:r w:rsidRPr="008C196D">
        <w:rPr>
          <w:rFonts w:ascii="Arial" w:hAnsi="Arial" w:cs="Arial"/>
          <w:lang w:val="de-DE"/>
        </w:rPr>
        <w:t xml:space="preserve"> sunacak</w:t>
      </w:r>
    </w:p>
    <w:p w14:paraId="669C5C32" w14:textId="2E001910" w:rsidR="00631947" w:rsidRDefault="002379E3" w:rsidP="00763C97">
      <w:pPr>
        <w:pStyle w:val="Listenabsatz"/>
        <w:numPr>
          <w:ilvl w:val="0"/>
          <w:numId w:val="3"/>
        </w:numPr>
        <w:spacing w:before="100" w:beforeAutospacing="1" w:after="100" w:afterAutospacing="1" w:line="360" w:lineRule="auto"/>
        <w:ind w:left="714" w:right="2234" w:hanging="357"/>
        <w:rPr>
          <w:rFonts w:ascii="Arial" w:hAnsi="Arial" w:cs="Arial"/>
        </w:rPr>
      </w:pPr>
      <w:r>
        <w:rPr>
          <w:rFonts w:ascii="Arial" w:hAnsi="Arial" w:cs="Arial"/>
        </w:rPr>
        <w:t>Birleştirilen</w:t>
      </w:r>
      <w:r w:rsidR="00B65D4F">
        <w:rPr>
          <w:rFonts w:ascii="Arial" w:hAnsi="Arial" w:cs="Arial"/>
        </w:rPr>
        <w:t xml:space="preserve"> </w:t>
      </w:r>
      <w:r w:rsidR="00055E15" w:rsidRPr="00C77725">
        <w:rPr>
          <w:rFonts w:ascii="Arial" w:hAnsi="Arial" w:cs="Arial"/>
        </w:rPr>
        <w:t xml:space="preserve">ProMotive </w:t>
      </w:r>
      <w:r>
        <w:rPr>
          <w:rFonts w:ascii="Arial" w:hAnsi="Arial" w:cs="Arial"/>
        </w:rPr>
        <w:t xml:space="preserve">akü </w:t>
      </w:r>
      <w:r w:rsidR="00055E15" w:rsidRPr="00C77725">
        <w:rPr>
          <w:rFonts w:ascii="Arial" w:hAnsi="Arial" w:cs="Arial"/>
        </w:rPr>
        <w:t>ürün yelpazesinde</w:t>
      </w:r>
      <w:r w:rsidR="00B65D4F">
        <w:rPr>
          <w:rFonts w:ascii="Arial" w:hAnsi="Arial" w:cs="Arial"/>
        </w:rPr>
        <w:t>,</w:t>
      </w:r>
      <w:r w:rsidR="00055E15" w:rsidRPr="00C77725">
        <w:rPr>
          <w:rFonts w:ascii="Arial" w:hAnsi="Arial" w:cs="Arial"/>
        </w:rPr>
        <w:t xml:space="preserve"> yeni EFB A-tipi ve AGM B-tipi </w:t>
      </w:r>
      <w:r>
        <w:rPr>
          <w:rFonts w:ascii="Arial" w:hAnsi="Arial" w:cs="Arial"/>
        </w:rPr>
        <w:t xml:space="preserve">ürünler </w:t>
      </w:r>
      <w:r w:rsidR="00055E15" w:rsidRPr="00C77725">
        <w:rPr>
          <w:rFonts w:ascii="Arial" w:hAnsi="Arial" w:cs="Arial"/>
        </w:rPr>
        <w:t xml:space="preserve">de yer alacak </w:t>
      </w:r>
    </w:p>
    <w:p w14:paraId="1789CFEB" w14:textId="2DDD4987" w:rsidR="00631947" w:rsidRDefault="002379E3" w:rsidP="00763C97">
      <w:pPr>
        <w:pStyle w:val="Listenabsatz"/>
        <w:numPr>
          <w:ilvl w:val="0"/>
          <w:numId w:val="3"/>
        </w:numPr>
        <w:spacing w:before="100" w:beforeAutospacing="1" w:after="100" w:afterAutospacing="1" w:line="360" w:lineRule="auto"/>
        <w:ind w:left="714" w:right="2234" w:hanging="357"/>
        <w:rPr>
          <w:rFonts w:ascii="Arial" w:hAnsi="Arial" w:cs="Arial"/>
        </w:rPr>
      </w:pPr>
      <w:r>
        <w:rPr>
          <w:rFonts w:ascii="Arial" w:hAnsi="Arial" w:cs="Arial"/>
        </w:rPr>
        <w:t>Ürün yeplapezinde</w:t>
      </w:r>
      <w:r w:rsidR="00004937">
        <w:rPr>
          <w:rFonts w:ascii="Arial" w:hAnsi="Arial" w:cs="Arial"/>
        </w:rPr>
        <w:t xml:space="preserve"> hobi</w:t>
      </w:r>
      <w:r w:rsidR="00E24367" w:rsidRPr="00C77725">
        <w:rPr>
          <w:rFonts w:ascii="Arial" w:hAnsi="Arial" w:cs="Arial"/>
        </w:rPr>
        <w:t xml:space="preserve"> </w:t>
      </w:r>
      <w:r w:rsidR="00055E15" w:rsidRPr="00C77725">
        <w:rPr>
          <w:rFonts w:ascii="Arial" w:hAnsi="Arial" w:cs="Arial"/>
        </w:rPr>
        <w:t>araçları için yeni Li-</w:t>
      </w:r>
      <w:r w:rsidR="00004937">
        <w:rPr>
          <w:rFonts w:ascii="Arial" w:hAnsi="Arial" w:cs="Arial"/>
        </w:rPr>
        <w:t>i</w:t>
      </w:r>
      <w:r w:rsidR="00055E15" w:rsidRPr="00C77725">
        <w:rPr>
          <w:rFonts w:ascii="Arial" w:hAnsi="Arial" w:cs="Arial"/>
        </w:rPr>
        <w:t xml:space="preserve">on </w:t>
      </w:r>
      <w:r w:rsidR="00004937">
        <w:rPr>
          <w:rFonts w:ascii="Arial" w:hAnsi="Arial" w:cs="Arial"/>
        </w:rPr>
        <w:t>aküler de</w:t>
      </w:r>
      <w:r w:rsidR="00055E15" w:rsidRPr="00C77725">
        <w:rPr>
          <w:rFonts w:ascii="Arial" w:hAnsi="Arial" w:cs="Arial"/>
        </w:rPr>
        <w:t xml:space="preserve"> yer alacak</w:t>
      </w:r>
    </w:p>
    <w:p w14:paraId="653A3506" w14:textId="0A719235" w:rsidR="007E1A19" w:rsidRDefault="00763C97"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r w:rsidRPr="00763C97">
        <w:rPr>
          <w:rFonts w:ascii="Arial" w:hAnsi="Arial" w:cs="Arial"/>
          <w:b/>
          <w:sz w:val="22"/>
          <w:szCs w:val="22"/>
        </w:rPr>
        <w:t>Hannover</w:t>
      </w:r>
      <w:r w:rsidR="00055E15" w:rsidRPr="00763C97">
        <w:rPr>
          <w:rFonts w:ascii="Arial" w:hAnsi="Arial" w:cs="Arial"/>
          <w:b/>
          <w:sz w:val="22"/>
          <w:szCs w:val="22"/>
        </w:rPr>
        <w:t>, Almanya - 10 Eylül 2024</w:t>
      </w:r>
      <w:r>
        <w:rPr>
          <w:rFonts w:ascii="Arial" w:hAnsi="Arial" w:cs="Arial"/>
          <w:b/>
          <w:sz w:val="22"/>
          <w:szCs w:val="22"/>
        </w:rPr>
        <w:t>.</w:t>
      </w:r>
      <w:r w:rsidR="00055E15" w:rsidRPr="00153283">
        <w:rPr>
          <w:rFonts w:ascii="Arial" w:hAnsi="Arial" w:cs="Arial"/>
          <w:sz w:val="22"/>
          <w:szCs w:val="22"/>
        </w:rPr>
        <w:t xml:space="preserve"> </w:t>
      </w:r>
      <w:r w:rsidR="00517416" w:rsidRPr="00153283">
        <w:rPr>
          <w:rFonts w:ascii="Arial" w:hAnsi="Arial" w:cs="Arial"/>
          <w:sz w:val="22"/>
          <w:szCs w:val="22"/>
        </w:rPr>
        <w:t>VARTA Automotive</w:t>
      </w:r>
      <w:r w:rsidR="00055E15" w:rsidRPr="00153283">
        <w:rPr>
          <w:rFonts w:ascii="Arial" w:hAnsi="Arial" w:cs="Arial"/>
          <w:sz w:val="22"/>
          <w:szCs w:val="22"/>
        </w:rPr>
        <w:t xml:space="preserve">, </w:t>
      </w:r>
      <w:r w:rsidR="00A1449D" w:rsidRPr="00153283">
        <w:rPr>
          <w:rFonts w:ascii="Arial" w:hAnsi="Arial" w:cs="Arial"/>
          <w:sz w:val="22"/>
          <w:szCs w:val="22"/>
        </w:rPr>
        <w:t xml:space="preserve">ana şirketi Clarios'un desteğiyle </w:t>
      </w:r>
      <w:r w:rsidR="000E4FF0" w:rsidRPr="00153283">
        <w:rPr>
          <w:rFonts w:ascii="Arial" w:hAnsi="Arial" w:cs="Arial"/>
          <w:sz w:val="22"/>
          <w:szCs w:val="22"/>
        </w:rPr>
        <w:t xml:space="preserve">Automechanika </w:t>
      </w:r>
      <w:r w:rsidR="00DF4E56" w:rsidRPr="00153283">
        <w:rPr>
          <w:rFonts w:ascii="Arial" w:hAnsi="Arial" w:cs="Arial"/>
          <w:sz w:val="22"/>
          <w:szCs w:val="22"/>
        </w:rPr>
        <w:t xml:space="preserve">2024 </w:t>
      </w:r>
      <w:r w:rsidR="000E4FF0" w:rsidRPr="00153283">
        <w:rPr>
          <w:rFonts w:ascii="Arial" w:hAnsi="Arial" w:cs="Arial"/>
          <w:sz w:val="22"/>
          <w:szCs w:val="22"/>
        </w:rPr>
        <w:t xml:space="preserve">sırasında </w:t>
      </w:r>
      <w:r w:rsidR="00A1449D" w:rsidRPr="00153283">
        <w:rPr>
          <w:rFonts w:ascii="Arial" w:hAnsi="Arial" w:cs="Arial"/>
          <w:sz w:val="22"/>
          <w:szCs w:val="22"/>
        </w:rPr>
        <w:t xml:space="preserve">güncellenmiş </w:t>
      </w:r>
      <w:r w:rsidR="00AF7A8A">
        <w:rPr>
          <w:rFonts w:ascii="Arial" w:hAnsi="Arial" w:cs="Arial"/>
          <w:sz w:val="22"/>
          <w:szCs w:val="22"/>
        </w:rPr>
        <w:t>yeni</w:t>
      </w:r>
      <w:r w:rsidR="00A1449D" w:rsidRPr="00153283">
        <w:rPr>
          <w:rFonts w:ascii="Arial" w:hAnsi="Arial" w:cs="Arial"/>
          <w:sz w:val="22"/>
          <w:szCs w:val="22"/>
        </w:rPr>
        <w:t xml:space="preserve"> ürün </w:t>
      </w:r>
      <w:r w:rsidR="00BF338C">
        <w:rPr>
          <w:rFonts w:ascii="Arial" w:hAnsi="Arial" w:cs="Arial"/>
          <w:sz w:val="22"/>
          <w:szCs w:val="22"/>
        </w:rPr>
        <w:t>portföyünü</w:t>
      </w:r>
      <w:r w:rsidR="00A1449D" w:rsidRPr="00153283">
        <w:rPr>
          <w:rFonts w:ascii="Arial" w:hAnsi="Arial" w:cs="Arial"/>
          <w:sz w:val="22"/>
          <w:szCs w:val="22"/>
        </w:rPr>
        <w:t xml:space="preserve"> </w:t>
      </w:r>
      <w:r w:rsidR="00215F22">
        <w:rPr>
          <w:rFonts w:ascii="Arial" w:hAnsi="Arial" w:cs="Arial"/>
          <w:sz w:val="22"/>
          <w:szCs w:val="22"/>
        </w:rPr>
        <w:t>tanıtacak</w:t>
      </w:r>
      <w:r w:rsidR="00DF4E56" w:rsidRPr="00153283">
        <w:rPr>
          <w:rFonts w:ascii="Arial" w:hAnsi="Arial" w:cs="Arial"/>
          <w:sz w:val="22"/>
          <w:szCs w:val="22"/>
        </w:rPr>
        <w:t xml:space="preserve">. </w:t>
      </w:r>
      <w:r w:rsidR="003A1528" w:rsidRPr="00593967">
        <w:rPr>
          <w:rFonts w:ascii="Arial" w:hAnsi="Arial" w:cs="Arial"/>
          <w:sz w:val="22"/>
          <w:szCs w:val="22"/>
        </w:rPr>
        <w:t xml:space="preserve">Yeni ürün </w:t>
      </w:r>
      <w:r w:rsidR="00D64750" w:rsidRPr="00D64750">
        <w:rPr>
          <w:rFonts w:ascii="Arial" w:hAnsi="Arial" w:cs="Arial"/>
          <w:sz w:val="22"/>
          <w:szCs w:val="22"/>
        </w:rPr>
        <w:t>gamı</w:t>
      </w:r>
      <w:r w:rsidR="003A1528" w:rsidRPr="00593967">
        <w:rPr>
          <w:rFonts w:ascii="Arial" w:hAnsi="Arial" w:cs="Arial"/>
          <w:sz w:val="22"/>
          <w:szCs w:val="22"/>
        </w:rPr>
        <w:t>, akü seçim sürecini basitleştirmek ve büyüyen pazar segmentleri için ürün yelpazesini genişletmek amacıyla tasarlandı.</w:t>
      </w:r>
      <w:r w:rsidR="00536FD1" w:rsidRPr="00153283">
        <w:rPr>
          <w:rFonts w:ascii="Arial" w:hAnsi="Arial" w:cs="Arial"/>
          <w:sz w:val="22"/>
          <w:szCs w:val="22"/>
        </w:rPr>
        <w:t xml:space="preserve"> Bu çaba, otomotiv endüstrisi için düşük voltaj</w:t>
      </w:r>
      <w:r w:rsidR="00E83364">
        <w:rPr>
          <w:rFonts w:ascii="Arial" w:hAnsi="Arial" w:cs="Arial"/>
          <w:sz w:val="22"/>
          <w:szCs w:val="22"/>
        </w:rPr>
        <w:t>lı enerji</w:t>
      </w:r>
      <w:r w:rsidR="00536FD1" w:rsidRPr="00153283">
        <w:rPr>
          <w:rFonts w:ascii="Arial" w:hAnsi="Arial" w:cs="Arial"/>
          <w:sz w:val="22"/>
          <w:szCs w:val="22"/>
        </w:rPr>
        <w:t xml:space="preserve"> </w:t>
      </w:r>
      <w:r w:rsidR="00F3194F">
        <w:rPr>
          <w:rFonts w:ascii="Arial" w:hAnsi="Arial" w:cs="Arial"/>
          <w:sz w:val="22"/>
          <w:szCs w:val="22"/>
        </w:rPr>
        <w:t xml:space="preserve">depolama </w:t>
      </w:r>
      <w:r w:rsidR="00536FD1" w:rsidRPr="00153283">
        <w:rPr>
          <w:rFonts w:ascii="Arial" w:hAnsi="Arial" w:cs="Arial"/>
          <w:sz w:val="22"/>
          <w:szCs w:val="22"/>
        </w:rPr>
        <w:t>çözümlerinde dünya lideri olan Clarios tarafından desteklen</w:t>
      </w:r>
      <w:r w:rsidR="00E83364">
        <w:rPr>
          <w:rFonts w:ascii="Arial" w:hAnsi="Arial" w:cs="Arial"/>
          <w:sz w:val="22"/>
          <w:szCs w:val="22"/>
        </w:rPr>
        <w:t>mekte</w:t>
      </w:r>
      <w:r w:rsidR="00536FD1" w:rsidRPr="00153283">
        <w:rPr>
          <w:rFonts w:ascii="Arial" w:hAnsi="Arial" w:cs="Arial"/>
          <w:sz w:val="22"/>
          <w:szCs w:val="22"/>
        </w:rPr>
        <w:t>.</w:t>
      </w:r>
    </w:p>
    <w:p w14:paraId="7C12CC4F" w14:textId="77777777" w:rsidR="00763C97" w:rsidRDefault="00763C97"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p>
    <w:p w14:paraId="1237A7DD" w14:textId="7EF3EFB1" w:rsidR="00631947" w:rsidRDefault="00055E15" w:rsidP="00763C9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rPr>
      </w:pPr>
      <w:r w:rsidRPr="00153283">
        <w:rPr>
          <w:rFonts w:ascii="Arial" w:hAnsi="Arial" w:cs="Arial"/>
          <w:b/>
          <w:bCs/>
          <w:sz w:val="22"/>
          <w:szCs w:val="22"/>
        </w:rPr>
        <w:t xml:space="preserve">Renk kodlu </w:t>
      </w:r>
      <w:r w:rsidR="00DA19C2">
        <w:rPr>
          <w:rFonts w:ascii="Arial" w:hAnsi="Arial" w:cs="Arial"/>
          <w:b/>
          <w:bCs/>
          <w:sz w:val="22"/>
          <w:szCs w:val="22"/>
        </w:rPr>
        <w:t>ü</w:t>
      </w:r>
      <w:r w:rsidRPr="00153283">
        <w:rPr>
          <w:rFonts w:ascii="Arial" w:hAnsi="Arial" w:cs="Arial"/>
          <w:b/>
          <w:bCs/>
          <w:sz w:val="22"/>
          <w:szCs w:val="22"/>
        </w:rPr>
        <w:t xml:space="preserve">rünler </w:t>
      </w:r>
      <w:r w:rsidR="00871613" w:rsidRPr="00871613">
        <w:rPr>
          <w:rFonts w:ascii="Arial" w:hAnsi="Arial" w:cs="Arial"/>
          <w:b/>
          <w:bCs/>
          <w:sz w:val="22"/>
          <w:szCs w:val="22"/>
        </w:rPr>
        <w:t xml:space="preserve">yedek parça </w:t>
      </w:r>
      <w:r w:rsidR="00DD745F" w:rsidRPr="00153283">
        <w:rPr>
          <w:rFonts w:ascii="Arial" w:hAnsi="Arial" w:cs="Arial"/>
          <w:b/>
          <w:bCs/>
          <w:sz w:val="22"/>
          <w:szCs w:val="22"/>
        </w:rPr>
        <w:t>seçim sürecini kolaylaştıracak</w:t>
      </w:r>
    </w:p>
    <w:p w14:paraId="7C2F7E2E" w14:textId="056830E2" w:rsidR="00631947" w:rsidRDefault="00055E15" w:rsidP="00763C97">
      <w:pPr>
        <w:tabs>
          <w:tab w:val="left" w:pos="6379"/>
          <w:tab w:val="left" w:pos="7938"/>
          <w:tab w:val="left" w:pos="9639"/>
        </w:tabs>
        <w:spacing w:before="0" w:line="360" w:lineRule="auto"/>
        <w:ind w:right="2234"/>
        <w:rPr>
          <w:rFonts w:cs="Arial"/>
          <w:szCs w:val="22"/>
        </w:rPr>
      </w:pPr>
      <w:r w:rsidRPr="00153283">
        <w:rPr>
          <w:rFonts w:cs="Arial"/>
          <w:szCs w:val="22"/>
        </w:rPr>
        <w:t xml:space="preserve">Yeni </w:t>
      </w:r>
      <w:r w:rsidR="00D96D78" w:rsidRPr="00153283">
        <w:rPr>
          <w:rFonts w:cs="Arial"/>
          <w:szCs w:val="22"/>
        </w:rPr>
        <w:t xml:space="preserve">VARTA ürün </w:t>
      </w:r>
      <w:r w:rsidR="00FD4C2D">
        <w:rPr>
          <w:rFonts w:cs="Arial"/>
          <w:szCs w:val="22"/>
        </w:rPr>
        <w:t>yelpazesi,</w:t>
      </w:r>
      <w:r w:rsidR="00D96D78" w:rsidRPr="00153283">
        <w:rPr>
          <w:rFonts w:cs="Arial"/>
          <w:szCs w:val="22"/>
        </w:rPr>
        <w:t xml:space="preserve"> teknolojiye göre düzenlenerek</w:t>
      </w:r>
      <w:r w:rsidR="004F22A8">
        <w:rPr>
          <w:rFonts w:cs="Arial"/>
          <w:szCs w:val="22"/>
        </w:rPr>
        <w:t>,</w:t>
      </w:r>
      <w:r w:rsidR="00D96D78" w:rsidRPr="00153283">
        <w:rPr>
          <w:rFonts w:cs="Arial"/>
          <w:szCs w:val="22"/>
        </w:rPr>
        <w:t xml:space="preserve"> </w:t>
      </w:r>
      <w:r w:rsidR="00FD4C2D">
        <w:rPr>
          <w:rFonts w:cs="Arial"/>
          <w:szCs w:val="22"/>
        </w:rPr>
        <w:t>otomotiv yedek parça</w:t>
      </w:r>
      <w:r w:rsidR="00D96D78" w:rsidRPr="00153283">
        <w:rPr>
          <w:rFonts w:cs="Arial"/>
          <w:szCs w:val="22"/>
        </w:rPr>
        <w:t xml:space="preserve"> </w:t>
      </w:r>
      <w:r w:rsidR="00FD4C2D">
        <w:rPr>
          <w:rFonts w:cs="Arial"/>
          <w:szCs w:val="22"/>
        </w:rPr>
        <w:t xml:space="preserve">iş </w:t>
      </w:r>
      <w:r w:rsidR="00D96D78" w:rsidRPr="00153283">
        <w:rPr>
          <w:rFonts w:cs="Arial"/>
          <w:szCs w:val="22"/>
        </w:rPr>
        <w:t xml:space="preserve">ortaklarının araç türlerinin </w:t>
      </w:r>
      <w:r w:rsidR="00D979CB">
        <w:rPr>
          <w:rFonts w:cs="Arial"/>
          <w:szCs w:val="22"/>
        </w:rPr>
        <w:t xml:space="preserve">giderek </w:t>
      </w:r>
      <w:r w:rsidR="00D96D78" w:rsidRPr="00153283">
        <w:rPr>
          <w:rFonts w:cs="Arial"/>
          <w:szCs w:val="22"/>
        </w:rPr>
        <w:t>artan karmaşıklığ</w:t>
      </w:r>
      <w:r w:rsidR="000D6E25">
        <w:rPr>
          <w:rFonts w:cs="Arial"/>
          <w:szCs w:val="22"/>
        </w:rPr>
        <w:t>ını</w:t>
      </w:r>
      <w:r w:rsidR="00D96D78" w:rsidRPr="00153283">
        <w:rPr>
          <w:rFonts w:cs="Arial"/>
          <w:szCs w:val="22"/>
        </w:rPr>
        <w:t xml:space="preserve"> </w:t>
      </w:r>
      <w:r w:rsidR="000D6E25">
        <w:rPr>
          <w:rFonts w:cs="Arial"/>
          <w:szCs w:val="22"/>
        </w:rPr>
        <w:t>yönetmeyi kolaylaştırmayı amaçlıyor</w:t>
      </w:r>
      <w:r w:rsidR="00D96D78" w:rsidRPr="00153283">
        <w:rPr>
          <w:rFonts w:cs="Arial"/>
          <w:szCs w:val="22"/>
        </w:rPr>
        <w:t xml:space="preserve">. </w:t>
      </w:r>
      <w:r w:rsidR="00636CAF">
        <w:rPr>
          <w:rFonts w:cs="Arial"/>
          <w:szCs w:val="22"/>
        </w:rPr>
        <w:t>Ürün gamındaki</w:t>
      </w:r>
      <w:r w:rsidR="00D96D78" w:rsidRPr="00153283">
        <w:rPr>
          <w:rFonts w:cs="Arial"/>
          <w:szCs w:val="22"/>
        </w:rPr>
        <w:t xml:space="preserve"> her teknoloji artık tüm uygulamalarda farklı bir etiket </w:t>
      </w:r>
      <w:r w:rsidR="00173636" w:rsidRPr="00153283">
        <w:rPr>
          <w:rFonts w:cs="Arial"/>
          <w:szCs w:val="22"/>
        </w:rPr>
        <w:t xml:space="preserve">rengiyle </w:t>
      </w:r>
      <w:r w:rsidR="00D96D78" w:rsidRPr="00153283">
        <w:rPr>
          <w:rFonts w:cs="Arial"/>
          <w:szCs w:val="22"/>
        </w:rPr>
        <w:t>tanımlanıyor: SLI aküler mavi</w:t>
      </w:r>
      <w:r w:rsidR="0014292D">
        <w:rPr>
          <w:rFonts w:cs="Arial"/>
          <w:szCs w:val="22"/>
        </w:rPr>
        <w:t xml:space="preserve"> renkli</w:t>
      </w:r>
      <w:r w:rsidR="008E7FDF" w:rsidRPr="00153283">
        <w:rPr>
          <w:rFonts w:cs="Arial"/>
          <w:szCs w:val="22"/>
        </w:rPr>
        <w:t xml:space="preserve">, </w:t>
      </w:r>
      <w:r w:rsidR="00D96D78" w:rsidRPr="00153283">
        <w:rPr>
          <w:rFonts w:cs="Arial"/>
          <w:szCs w:val="22"/>
        </w:rPr>
        <w:t>EFB aküler gümüş</w:t>
      </w:r>
      <w:r w:rsidR="0014292D">
        <w:rPr>
          <w:rFonts w:cs="Arial"/>
          <w:szCs w:val="22"/>
        </w:rPr>
        <w:t xml:space="preserve"> renkli</w:t>
      </w:r>
      <w:r w:rsidR="00D96D78" w:rsidRPr="00153283">
        <w:rPr>
          <w:rFonts w:cs="Arial"/>
          <w:szCs w:val="22"/>
        </w:rPr>
        <w:t xml:space="preserve">, AGM aküler ise altın </w:t>
      </w:r>
      <w:r w:rsidR="00173636" w:rsidRPr="00153283">
        <w:rPr>
          <w:rFonts w:cs="Arial"/>
          <w:szCs w:val="22"/>
        </w:rPr>
        <w:t xml:space="preserve">renkli </w:t>
      </w:r>
      <w:r w:rsidR="00D96D78" w:rsidRPr="00153283">
        <w:rPr>
          <w:rFonts w:cs="Arial"/>
          <w:szCs w:val="22"/>
        </w:rPr>
        <w:t>etiket</w:t>
      </w:r>
      <w:r w:rsidR="005A6734">
        <w:rPr>
          <w:rFonts w:cs="Arial"/>
          <w:szCs w:val="22"/>
        </w:rPr>
        <w:t>l</w:t>
      </w:r>
      <w:r w:rsidR="00D96D78" w:rsidRPr="00153283">
        <w:rPr>
          <w:rFonts w:cs="Arial"/>
          <w:szCs w:val="22"/>
        </w:rPr>
        <w:t xml:space="preserve">e </w:t>
      </w:r>
      <w:r w:rsidR="005A6734">
        <w:rPr>
          <w:rFonts w:cs="Arial"/>
          <w:szCs w:val="22"/>
        </w:rPr>
        <w:t>kodlanmıştır</w:t>
      </w:r>
      <w:r w:rsidR="00D96D78" w:rsidRPr="00153283">
        <w:rPr>
          <w:rFonts w:cs="Arial"/>
          <w:szCs w:val="22"/>
        </w:rPr>
        <w:t xml:space="preserve">. Yeni </w:t>
      </w:r>
      <w:r w:rsidR="00D715F8">
        <w:rPr>
          <w:rFonts w:cs="Arial"/>
          <w:szCs w:val="22"/>
        </w:rPr>
        <w:t xml:space="preserve">ürün </w:t>
      </w:r>
      <w:r w:rsidR="00B22CA9">
        <w:rPr>
          <w:rFonts w:cs="Arial"/>
          <w:szCs w:val="22"/>
        </w:rPr>
        <w:t>protföyü</w:t>
      </w:r>
      <w:r w:rsidR="00D96D78" w:rsidRPr="00153283">
        <w:rPr>
          <w:rFonts w:cs="Arial"/>
          <w:szCs w:val="22"/>
        </w:rPr>
        <w:t xml:space="preserve">, </w:t>
      </w:r>
      <w:r w:rsidR="00AA06DE" w:rsidRPr="00153283">
        <w:rPr>
          <w:rFonts w:cs="Arial"/>
          <w:szCs w:val="22"/>
        </w:rPr>
        <w:t>müşteri odaklı bir çözüm</w:t>
      </w:r>
      <w:r w:rsidR="00AA06DE">
        <w:rPr>
          <w:rFonts w:cs="Arial"/>
          <w:szCs w:val="22"/>
        </w:rPr>
        <w:t xml:space="preserve"> </w:t>
      </w:r>
      <w:r w:rsidR="00871613">
        <w:rPr>
          <w:rFonts w:cs="Arial"/>
          <w:szCs w:val="22"/>
        </w:rPr>
        <w:t>sunarak</w:t>
      </w:r>
      <w:r w:rsidR="00AA06DE">
        <w:rPr>
          <w:rFonts w:cs="Arial"/>
          <w:szCs w:val="22"/>
        </w:rPr>
        <w:t>,</w:t>
      </w:r>
      <w:r w:rsidR="00AA06DE" w:rsidRPr="00153283">
        <w:rPr>
          <w:rFonts w:cs="Arial"/>
          <w:szCs w:val="22"/>
        </w:rPr>
        <w:t xml:space="preserve"> </w:t>
      </w:r>
      <w:r w:rsidR="00D96D78" w:rsidRPr="00153283">
        <w:rPr>
          <w:rFonts w:cs="Arial"/>
          <w:szCs w:val="22"/>
        </w:rPr>
        <w:t xml:space="preserve">seçenekleri </w:t>
      </w:r>
      <w:r w:rsidR="003C3A3F">
        <w:rPr>
          <w:rFonts w:cs="Arial"/>
          <w:szCs w:val="22"/>
        </w:rPr>
        <w:t>kolaylaştır</w:t>
      </w:r>
      <w:r w:rsidR="00871613">
        <w:rPr>
          <w:rFonts w:cs="Arial"/>
          <w:szCs w:val="22"/>
        </w:rPr>
        <w:t>ıyor</w:t>
      </w:r>
      <w:r w:rsidR="00D96D78" w:rsidRPr="00153283">
        <w:rPr>
          <w:rFonts w:cs="Arial"/>
          <w:szCs w:val="22"/>
        </w:rPr>
        <w:t xml:space="preserve"> ve </w:t>
      </w:r>
      <w:r w:rsidR="008E3327" w:rsidRPr="00153283">
        <w:rPr>
          <w:rFonts w:cs="Arial"/>
          <w:szCs w:val="22"/>
        </w:rPr>
        <w:t xml:space="preserve">değerli </w:t>
      </w:r>
      <w:r w:rsidR="00D715F8">
        <w:rPr>
          <w:rFonts w:cs="Arial"/>
          <w:szCs w:val="22"/>
        </w:rPr>
        <w:t>servis</w:t>
      </w:r>
      <w:r w:rsidR="008E3327" w:rsidRPr="00153283">
        <w:rPr>
          <w:rFonts w:cs="Arial"/>
          <w:szCs w:val="22"/>
        </w:rPr>
        <w:t xml:space="preserve"> zamanından tasarruf sağl</w:t>
      </w:r>
      <w:r w:rsidR="003C3A3F">
        <w:rPr>
          <w:rFonts w:cs="Arial"/>
          <w:szCs w:val="22"/>
        </w:rPr>
        <w:t>ıyor</w:t>
      </w:r>
      <w:r w:rsidR="00D96D78" w:rsidRPr="00153283">
        <w:rPr>
          <w:rFonts w:cs="Arial"/>
          <w:szCs w:val="22"/>
        </w:rPr>
        <w:t>.</w:t>
      </w:r>
    </w:p>
    <w:p w14:paraId="21D8DF5B" w14:textId="17FD7C01" w:rsidR="00763C97" w:rsidRDefault="00055E15" w:rsidP="00763C9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rPr>
      </w:pPr>
      <w:r w:rsidRPr="00153283">
        <w:rPr>
          <w:rFonts w:ascii="Arial" w:hAnsi="Arial" w:cs="Arial"/>
          <w:b/>
          <w:bCs/>
          <w:sz w:val="22"/>
          <w:szCs w:val="22"/>
        </w:rPr>
        <w:lastRenderedPageBreak/>
        <w:t xml:space="preserve">Yeni EFB H9 ve AGM H3 </w:t>
      </w:r>
      <w:r w:rsidR="00DA19C2">
        <w:rPr>
          <w:rFonts w:ascii="Arial" w:hAnsi="Arial" w:cs="Arial"/>
          <w:b/>
          <w:bCs/>
          <w:sz w:val="22"/>
          <w:szCs w:val="22"/>
        </w:rPr>
        <w:t>aküler S</w:t>
      </w:r>
      <w:r w:rsidR="00536FD1" w:rsidRPr="00153283">
        <w:rPr>
          <w:rFonts w:ascii="Arial" w:hAnsi="Arial" w:cs="Arial"/>
          <w:b/>
          <w:bCs/>
          <w:sz w:val="22"/>
          <w:szCs w:val="22"/>
        </w:rPr>
        <w:t>tart-</w:t>
      </w:r>
      <w:r w:rsidR="00DA19C2">
        <w:rPr>
          <w:rFonts w:ascii="Arial" w:hAnsi="Arial" w:cs="Arial"/>
          <w:b/>
          <w:bCs/>
          <w:sz w:val="22"/>
          <w:szCs w:val="22"/>
        </w:rPr>
        <w:t>S</w:t>
      </w:r>
      <w:r w:rsidR="00536FD1" w:rsidRPr="00153283">
        <w:rPr>
          <w:rFonts w:ascii="Arial" w:hAnsi="Arial" w:cs="Arial"/>
          <w:b/>
          <w:bCs/>
          <w:sz w:val="22"/>
          <w:szCs w:val="22"/>
        </w:rPr>
        <w:t>top, hibrit ve elektrikli araçları daha iyi destekleyecek</w:t>
      </w:r>
    </w:p>
    <w:p w14:paraId="79F054F9" w14:textId="2B193BEB" w:rsidR="00631947" w:rsidRDefault="00055E15"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r w:rsidRPr="00153283">
        <w:rPr>
          <w:rFonts w:ascii="Arial" w:hAnsi="Arial" w:cs="Arial"/>
          <w:sz w:val="22"/>
          <w:szCs w:val="22"/>
        </w:rPr>
        <w:t xml:space="preserve">Otomotiv endüstrisi hızla gelişirken, yeni </w:t>
      </w:r>
      <w:r w:rsidR="00D172F6">
        <w:rPr>
          <w:rFonts w:ascii="Arial" w:hAnsi="Arial" w:cs="Arial"/>
          <w:sz w:val="22"/>
          <w:szCs w:val="22"/>
        </w:rPr>
        <w:t>S</w:t>
      </w:r>
      <w:r w:rsidRPr="00153283">
        <w:rPr>
          <w:rFonts w:ascii="Arial" w:hAnsi="Arial" w:cs="Arial"/>
          <w:sz w:val="22"/>
          <w:szCs w:val="22"/>
        </w:rPr>
        <w:t>tart-</w:t>
      </w:r>
      <w:r w:rsidR="00D172F6">
        <w:rPr>
          <w:rFonts w:ascii="Arial" w:hAnsi="Arial" w:cs="Arial"/>
          <w:sz w:val="22"/>
          <w:szCs w:val="22"/>
        </w:rPr>
        <w:t>S</w:t>
      </w:r>
      <w:r w:rsidRPr="00153283">
        <w:rPr>
          <w:rFonts w:ascii="Arial" w:hAnsi="Arial" w:cs="Arial"/>
          <w:sz w:val="22"/>
          <w:szCs w:val="22"/>
        </w:rPr>
        <w:t xml:space="preserve">top, hibrit ve elektrikli araçlar </w:t>
      </w:r>
      <w:r w:rsidR="00D172F6">
        <w:rPr>
          <w:rFonts w:ascii="Arial" w:hAnsi="Arial" w:cs="Arial"/>
          <w:sz w:val="22"/>
          <w:szCs w:val="22"/>
        </w:rPr>
        <w:t>düşük</w:t>
      </w:r>
      <w:r w:rsidRPr="00153283">
        <w:rPr>
          <w:rFonts w:ascii="Arial" w:hAnsi="Arial" w:cs="Arial"/>
          <w:sz w:val="22"/>
          <w:szCs w:val="22"/>
        </w:rPr>
        <w:t xml:space="preserve"> </w:t>
      </w:r>
      <w:r w:rsidR="00D172F6">
        <w:rPr>
          <w:rFonts w:ascii="Arial" w:hAnsi="Arial" w:cs="Arial"/>
          <w:sz w:val="22"/>
          <w:szCs w:val="22"/>
        </w:rPr>
        <w:t>voltaj</w:t>
      </w:r>
      <w:r w:rsidR="00BD5456" w:rsidRPr="00153283">
        <w:rPr>
          <w:rFonts w:ascii="Arial" w:hAnsi="Arial" w:cs="Arial"/>
          <w:sz w:val="22"/>
          <w:szCs w:val="22"/>
        </w:rPr>
        <w:t xml:space="preserve"> </w:t>
      </w:r>
      <w:r w:rsidR="006E074D">
        <w:rPr>
          <w:rFonts w:ascii="Arial" w:hAnsi="Arial" w:cs="Arial"/>
          <w:sz w:val="22"/>
          <w:szCs w:val="22"/>
        </w:rPr>
        <w:t xml:space="preserve">enerji </w:t>
      </w:r>
      <w:r w:rsidR="00BD5456" w:rsidRPr="00153283">
        <w:rPr>
          <w:rFonts w:ascii="Arial" w:hAnsi="Arial" w:cs="Arial"/>
          <w:sz w:val="22"/>
          <w:szCs w:val="22"/>
        </w:rPr>
        <w:t xml:space="preserve">şebekelerine ve akülerine </w:t>
      </w:r>
      <w:r w:rsidRPr="00153283">
        <w:rPr>
          <w:rFonts w:ascii="Arial" w:hAnsi="Arial" w:cs="Arial"/>
          <w:sz w:val="22"/>
          <w:szCs w:val="22"/>
        </w:rPr>
        <w:t>yönelik artan talepleri</w:t>
      </w:r>
      <w:r w:rsidR="00386278">
        <w:rPr>
          <w:rFonts w:ascii="Arial" w:hAnsi="Arial" w:cs="Arial"/>
          <w:sz w:val="22"/>
          <w:szCs w:val="22"/>
        </w:rPr>
        <w:t xml:space="preserve"> de</w:t>
      </w:r>
      <w:r w:rsidRPr="00153283">
        <w:rPr>
          <w:rFonts w:ascii="Arial" w:hAnsi="Arial" w:cs="Arial"/>
          <w:sz w:val="22"/>
          <w:szCs w:val="22"/>
        </w:rPr>
        <w:t xml:space="preserve"> beraberinde getirmektedir</w:t>
      </w:r>
      <w:r w:rsidR="00BD5456" w:rsidRPr="00153283">
        <w:rPr>
          <w:rFonts w:ascii="Arial" w:hAnsi="Arial" w:cs="Arial"/>
          <w:sz w:val="22"/>
          <w:szCs w:val="22"/>
        </w:rPr>
        <w:t xml:space="preserve">. Bu yeni araçlara daha iyi hizmet verebilmek </w:t>
      </w:r>
      <w:r w:rsidR="00386278">
        <w:rPr>
          <w:rFonts w:ascii="Arial" w:hAnsi="Arial" w:cs="Arial"/>
          <w:sz w:val="22"/>
          <w:szCs w:val="22"/>
        </w:rPr>
        <w:t>adına,</w:t>
      </w:r>
      <w:r w:rsidR="00BD5456" w:rsidRPr="00153283">
        <w:rPr>
          <w:rFonts w:ascii="Arial" w:hAnsi="Arial" w:cs="Arial"/>
          <w:sz w:val="22"/>
          <w:szCs w:val="22"/>
        </w:rPr>
        <w:t xml:space="preserve"> VARTA </w:t>
      </w:r>
      <w:r w:rsidR="0056305C" w:rsidRPr="00153283">
        <w:rPr>
          <w:rFonts w:ascii="Arial" w:hAnsi="Arial" w:cs="Arial"/>
          <w:sz w:val="22"/>
          <w:szCs w:val="22"/>
        </w:rPr>
        <w:t xml:space="preserve">yeni EFB H9 ve AGM H3 akülerini </w:t>
      </w:r>
      <w:r w:rsidR="00BD5456" w:rsidRPr="00153283">
        <w:rPr>
          <w:rFonts w:ascii="Arial" w:hAnsi="Arial" w:cs="Arial"/>
          <w:sz w:val="22"/>
          <w:szCs w:val="22"/>
        </w:rPr>
        <w:t>piyasaya sürecek</w:t>
      </w:r>
      <w:r w:rsidR="0056305C" w:rsidRPr="00153283">
        <w:rPr>
          <w:rFonts w:ascii="Arial" w:hAnsi="Arial" w:cs="Arial"/>
          <w:sz w:val="22"/>
          <w:szCs w:val="22"/>
        </w:rPr>
        <w:t xml:space="preserve">. </w:t>
      </w:r>
      <w:r w:rsidR="008975E4" w:rsidRPr="00153283">
        <w:rPr>
          <w:rFonts w:ascii="Arial" w:hAnsi="Arial" w:cs="Arial"/>
          <w:sz w:val="22"/>
          <w:szCs w:val="22"/>
        </w:rPr>
        <w:t xml:space="preserve">Bu yeni ürünler, </w:t>
      </w:r>
      <w:r w:rsidR="00BA36EF" w:rsidRPr="00153283">
        <w:rPr>
          <w:rFonts w:ascii="Arial" w:hAnsi="Arial" w:cs="Arial"/>
          <w:sz w:val="22"/>
          <w:szCs w:val="22"/>
        </w:rPr>
        <w:t>zorlu koşullarda üstün performans sunar</w:t>
      </w:r>
      <w:r w:rsidR="00BA36EF">
        <w:rPr>
          <w:rFonts w:ascii="Arial" w:hAnsi="Arial" w:cs="Arial"/>
          <w:sz w:val="22"/>
          <w:szCs w:val="22"/>
        </w:rPr>
        <w:t>ak,</w:t>
      </w:r>
      <w:r w:rsidR="00BA36EF" w:rsidRPr="00153283">
        <w:rPr>
          <w:rFonts w:ascii="Arial" w:hAnsi="Arial" w:cs="Arial"/>
          <w:sz w:val="22"/>
          <w:szCs w:val="22"/>
        </w:rPr>
        <w:t xml:space="preserve"> </w:t>
      </w:r>
      <w:r w:rsidR="008975E4" w:rsidRPr="00153283">
        <w:rPr>
          <w:rFonts w:ascii="Arial" w:hAnsi="Arial" w:cs="Arial"/>
          <w:sz w:val="22"/>
          <w:szCs w:val="22"/>
        </w:rPr>
        <w:t>yeni araçların verimli ve güven</w:t>
      </w:r>
      <w:r w:rsidR="00D21F66">
        <w:rPr>
          <w:rFonts w:ascii="Arial" w:hAnsi="Arial" w:cs="Arial"/>
          <w:sz w:val="22"/>
          <w:szCs w:val="22"/>
        </w:rPr>
        <w:t>ilir</w:t>
      </w:r>
      <w:r w:rsidR="008975E4" w:rsidRPr="00153283">
        <w:rPr>
          <w:rFonts w:ascii="Arial" w:hAnsi="Arial" w:cs="Arial"/>
          <w:sz w:val="22"/>
          <w:szCs w:val="22"/>
        </w:rPr>
        <w:t xml:space="preserve"> bir şekilde çalışmasını sağlamaya yardımcı ol</w:t>
      </w:r>
      <w:r w:rsidR="00BA36EF">
        <w:rPr>
          <w:rFonts w:ascii="Arial" w:hAnsi="Arial" w:cs="Arial"/>
          <w:sz w:val="22"/>
          <w:szCs w:val="22"/>
        </w:rPr>
        <w:t>acak</w:t>
      </w:r>
      <w:r w:rsidR="008975E4" w:rsidRPr="00153283">
        <w:rPr>
          <w:rFonts w:ascii="Arial" w:hAnsi="Arial" w:cs="Arial"/>
          <w:sz w:val="22"/>
          <w:szCs w:val="22"/>
        </w:rPr>
        <w:t>.</w:t>
      </w:r>
    </w:p>
    <w:p w14:paraId="25167E8D" w14:textId="77777777" w:rsidR="007E1A19" w:rsidRDefault="007E1A19"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p>
    <w:p w14:paraId="13F8D723" w14:textId="7B5D1FF2" w:rsidR="00631947" w:rsidRDefault="00055E15" w:rsidP="00763C9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rPr>
      </w:pPr>
      <w:r w:rsidRPr="00153283">
        <w:rPr>
          <w:rFonts w:ascii="Arial" w:hAnsi="Arial" w:cs="Arial"/>
          <w:b/>
          <w:bCs/>
          <w:sz w:val="22"/>
          <w:szCs w:val="22"/>
        </w:rPr>
        <w:t>VARTA ProMotive ürün grubu</w:t>
      </w:r>
      <w:r w:rsidR="000F27C6">
        <w:rPr>
          <w:rFonts w:ascii="Arial" w:hAnsi="Arial" w:cs="Arial"/>
          <w:b/>
          <w:bCs/>
          <w:sz w:val="22"/>
          <w:szCs w:val="22"/>
        </w:rPr>
        <w:t>,</w:t>
      </w:r>
      <w:r w:rsidRPr="00153283">
        <w:rPr>
          <w:rFonts w:ascii="Arial" w:hAnsi="Arial" w:cs="Arial"/>
          <w:b/>
          <w:bCs/>
          <w:sz w:val="22"/>
          <w:szCs w:val="22"/>
        </w:rPr>
        <w:t xml:space="preserve"> yeni EFB A-Tipi ve AGM B-Tipi </w:t>
      </w:r>
      <w:r w:rsidR="000F27C6">
        <w:rPr>
          <w:rFonts w:ascii="Arial" w:hAnsi="Arial" w:cs="Arial"/>
          <w:b/>
          <w:bCs/>
          <w:sz w:val="22"/>
          <w:szCs w:val="22"/>
        </w:rPr>
        <w:t xml:space="preserve">aküler </w:t>
      </w:r>
      <w:r w:rsidRPr="00153283">
        <w:rPr>
          <w:rFonts w:ascii="Arial" w:hAnsi="Arial" w:cs="Arial"/>
          <w:b/>
          <w:bCs/>
          <w:sz w:val="22"/>
          <w:szCs w:val="22"/>
        </w:rPr>
        <w:t>ile güncellendi</w:t>
      </w:r>
    </w:p>
    <w:p w14:paraId="7F69051B" w14:textId="728AF2F3" w:rsidR="00C36BA9" w:rsidRDefault="00E22A41" w:rsidP="00763C97">
      <w:pPr>
        <w:tabs>
          <w:tab w:val="left" w:pos="6379"/>
          <w:tab w:val="left" w:pos="7938"/>
          <w:tab w:val="left" w:pos="9639"/>
        </w:tabs>
        <w:spacing w:before="0" w:line="360" w:lineRule="auto"/>
        <w:ind w:right="2234"/>
        <w:rPr>
          <w:lang w:val="tr-TR"/>
        </w:rPr>
      </w:pPr>
      <w:r w:rsidRPr="00115E6C">
        <w:rPr>
          <w:lang w:val="tr-TR"/>
        </w:rPr>
        <w:t xml:space="preserve">Ağır vasıta segmenti de bir dönüşüm geçiriyor ve VARTA bu değişime öncülük ediyor. </w:t>
      </w:r>
      <w:r w:rsidR="009B1313" w:rsidRPr="00115E6C">
        <w:rPr>
          <w:lang w:val="tr-TR"/>
        </w:rPr>
        <w:t>ProMotive Super Heavy Duty ve ProMotive Heavy-Duty serilerinin birleştirilmesi ve yeni EFB A tipi ve AGM B tipi akülerin piyasaya sunulması, bir yandan ürün yelpazesini basitleştir</w:t>
      </w:r>
      <w:r w:rsidR="005037B1">
        <w:rPr>
          <w:lang w:val="tr-TR"/>
        </w:rPr>
        <w:t>en</w:t>
      </w:r>
      <w:r w:rsidR="009B1313" w:rsidRPr="00115E6C">
        <w:rPr>
          <w:lang w:val="tr-TR"/>
        </w:rPr>
        <w:t xml:space="preserve">, </w:t>
      </w:r>
      <w:r w:rsidR="00C36BA9">
        <w:rPr>
          <w:lang w:val="tr-TR"/>
        </w:rPr>
        <w:t xml:space="preserve">diğer yandan </w:t>
      </w:r>
      <w:r w:rsidR="009B1313" w:rsidRPr="00115E6C">
        <w:rPr>
          <w:lang w:val="tr-TR"/>
        </w:rPr>
        <w:t>günümüz taşımacılık sektörüne uygun çözümleri artır</w:t>
      </w:r>
      <w:r w:rsidR="005037B1">
        <w:rPr>
          <w:lang w:val="tr-TR"/>
        </w:rPr>
        <w:t>maya yönelik</w:t>
      </w:r>
      <w:r w:rsidR="009B1313" w:rsidRPr="00115E6C">
        <w:rPr>
          <w:lang w:val="tr-TR"/>
        </w:rPr>
        <w:t xml:space="preserve"> stratejik bir adımdır. </w:t>
      </w:r>
    </w:p>
    <w:p w14:paraId="611E209F" w14:textId="77777777" w:rsidR="00763C97" w:rsidRDefault="00763C97" w:rsidP="00763C97">
      <w:pPr>
        <w:tabs>
          <w:tab w:val="left" w:pos="6379"/>
          <w:tab w:val="left" w:pos="7938"/>
          <w:tab w:val="left" w:pos="9639"/>
        </w:tabs>
        <w:spacing w:before="0" w:line="360" w:lineRule="auto"/>
        <w:ind w:right="2234"/>
        <w:rPr>
          <w:lang w:val="tr-TR"/>
        </w:rPr>
      </w:pPr>
    </w:p>
    <w:p w14:paraId="6B1990AE" w14:textId="2DFA0E2B" w:rsidR="00227B84" w:rsidRDefault="00F1003C" w:rsidP="00763C97">
      <w:pPr>
        <w:tabs>
          <w:tab w:val="left" w:pos="6379"/>
          <w:tab w:val="left" w:pos="7938"/>
          <w:tab w:val="left" w:pos="9639"/>
        </w:tabs>
        <w:spacing w:before="0" w:line="360" w:lineRule="auto"/>
        <w:ind w:right="2234"/>
        <w:rPr>
          <w:lang w:val="tr-TR"/>
        </w:rPr>
      </w:pPr>
      <w:r w:rsidRPr="00115E6C">
        <w:rPr>
          <w:lang w:val="tr-TR"/>
        </w:rPr>
        <w:t xml:space="preserve">Kamyon, TIR ve diğer ağır hizmet araçlarının her geçen gün daha </w:t>
      </w:r>
      <w:r>
        <w:rPr>
          <w:lang w:val="tr-TR"/>
        </w:rPr>
        <w:t>kar</w:t>
      </w:r>
      <w:r w:rsidRPr="00115E6C">
        <w:rPr>
          <w:lang w:val="tr-TR"/>
        </w:rPr>
        <w:t xml:space="preserve"> düşük voltajlı sistemlere ihtiyacı artarken, güvenilir güç çözümlerine olan talep hiç bu kadar büyük olmamıştı. </w:t>
      </w:r>
      <w:r w:rsidR="004F44D0" w:rsidRPr="00115E6C">
        <w:rPr>
          <w:lang w:val="tr-TR"/>
        </w:rPr>
        <w:t xml:space="preserve">Günümüzde ağır vasıtalara yönelik ürünlerin temel taşı haline gelen VARTA'nın AGM teknolojisi, bu tür talepleri karşılamak için özel olarak tasarlanmıştır. </w:t>
      </w:r>
      <w:r w:rsidR="00227B84" w:rsidRPr="00115E6C">
        <w:rPr>
          <w:lang w:val="tr-TR"/>
        </w:rPr>
        <w:t>AGM aküler, yüksek voltaj sistemi devre dışı kaldığında bile ışıklar, frenler ve direksiyon gibi kritik sistemlerin çalışır durumda kalmasını sağlamakla beraber, aynı zamanda rölanti süresini önemli ölçüde azaltır (TÜV Nord’a* göre %73'e kadar), ve bu da yakıt maliyetlerinde önemli tasarruf ve CO</w:t>
      </w:r>
      <w:r w:rsidR="00227B84" w:rsidRPr="00115E6C">
        <w:rPr>
          <w:vertAlign w:val="subscript"/>
          <w:lang w:val="tr-TR"/>
        </w:rPr>
        <w:t>2</w:t>
      </w:r>
      <w:r w:rsidR="00227B84" w:rsidRPr="00115E6C">
        <w:rPr>
          <w:lang w:val="tr-TR"/>
        </w:rPr>
        <w:t xml:space="preserve"> emisyonlarında önemli azalma sağlar. Tüm bunlar, verimliliği ve sürdürülebilirliği artırmak isteyen her filo için VARTA AGM akülerini vazgeçilmez bir bileşen haline </w:t>
      </w:r>
      <w:r w:rsidR="00E66A0D" w:rsidRPr="00153283">
        <w:rPr>
          <w:rFonts w:cs="Arial"/>
          <w:szCs w:val="22"/>
        </w:rPr>
        <w:t>getirmektedir</w:t>
      </w:r>
      <w:r w:rsidR="00227B84" w:rsidRPr="00115E6C">
        <w:rPr>
          <w:lang w:val="tr-TR"/>
        </w:rPr>
        <w:t>.</w:t>
      </w:r>
    </w:p>
    <w:p w14:paraId="3BA08846" w14:textId="77777777" w:rsidR="007E1A19" w:rsidRDefault="007E1A19" w:rsidP="00763C97">
      <w:pPr>
        <w:tabs>
          <w:tab w:val="left" w:pos="6379"/>
          <w:tab w:val="left" w:pos="7938"/>
          <w:tab w:val="left" w:pos="9639"/>
        </w:tabs>
        <w:spacing w:before="0" w:line="360" w:lineRule="auto"/>
        <w:ind w:right="2234"/>
        <w:rPr>
          <w:lang w:val="tr-TR"/>
        </w:rPr>
      </w:pPr>
    </w:p>
    <w:p w14:paraId="33A171C3" w14:textId="77777777" w:rsidR="007E1A19" w:rsidRPr="00115E6C" w:rsidRDefault="007E1A19" w:rsidP="00763C97">
      <w:pPr>
        <w:tabs>
          <w:tab w:val="left" w:pos="6379"/>
          <w:tab w:val="left" w:pos="7938"/>
          <w:tab w:val="left" w:pos="9639"/>
        </w:tabs>
        <w:spacing w:before="0" w:line="360" w:lineRule="auto"/>
        <w:ind w:right="2234"/>
        <w:rPr>
          <w:lang w:val="tr-TR"/>
        </w:rPr>
      </w:pPr>
    </w:p>
    <w:p w14:paraId="675EF0F4" w14:textId="1F937AE8" w:rsidR="00631947" w:rsidRDefault="00055E15" w:rsidP="00763C9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rPr>
      </w:pPr>
      <w:r w:rsidRPr="00153283">
        <w:rPr>
          <w:rFonts w:ascii="Arial" w:hAnsi="Arial" w:cs="Arial"/>
          <w:b/>
          <w:bCs/>
          <w:sz w:val="22"/>
          <w:szCs w:val="22"/>
        </w:rPr>
        <w:lastRenderedPageBreak/>
        <w:t xml:space="preserve">Yeni </w:t>
      </w:r>
      <w:r w:rsidR="004878A6" w:rsidRPr="00153283">
        <w:rPr>
          <w:rFonts w:ascii="Arial" w:hAnsi="Arial" w:cs="Arial"/>
          <w:b/>
          <w:bCs/>
          <w:sz w:val="22"/>
          <w:szCs w:val="22"/>
        </w:rPr>
        <w:t>Li-Ion teknolojisi</w:t>
      </w:r>
      <w:r w:rsidR="00FA51AF" w:rsidRPr="00153283">
        <w:rPr>
          <w:rFonts w:ascii="Arial" w:hAnsi="Arial" w:cs="Arial"/>
          <w:b/>
          <w:bCs/>
          <w:sz w:val="22"/>
          <w:szCs w:val="22"/>
        </w:rPr>
        <w:t xml:space="preserve">, </w:t>
      </w:r>
      <w:r w:rsidRPr="00153283">
        <w:rPr>
          <w:rFonts w:ascii="Arial" w:hAnsi="Arial" w:cs="Arial"/>
          <w:b/>
          <w:bCs/>
          <w:sz w:val="22"/>
          <w:szCs w:val="22"/>
        </w:rPr>
        <w:t xml:space="preserve">büyüyen </w:t>
      </w:r>
      <w:r w:rsidR="00E66A0D">
        <w:rPr>
          <w:rFonts w:ascii="Arial" w:hAnsi="Arial" w:cs="Arial"/>
          <w:b/>
          <w:bCs/>
          <w:sz w:val="22"/>
          <w:szCs w:val="22"/>
        </w:rPr>
        <w:t>hobi ara</w:t>
      </w:r>
      <w:r w:rsidR="00AC40FC">
        <w:rPr>
          <w:rFonts w:ascii="Arial" w:hAnsi="Arial" w:cs="Arial"/>
          <w:b/>
          <w:bCs/>
          <w:sz w:val="22"/>
          <w:szCs w:val="22"/>
        </w:rPr>
        <w:t>çları ve</w:t>
      </w:r>
      <w:r w:rsidR="004878A6" w:rsidRPr="00153283">
        <w:rPr>
          <w:rFonts w:ascii="Arial" w:hAnsi="Arial" w:cs="Arial"/>
          <w:b/>
          <w:bCs/>
          <w:sz w:val="22"/>
          <w:szCs w:val="22"/>
        </w:rPr>
        <w:t xml:space="preserve"> </w:t>
      </w:r>
      <w:r w:rsidRPr="00153283">
        <w:rPr>
          <w:rFonts w:ascii="Arial" w:hAnsi="Arial" w:cs="Arial"/>
          <w:b/>
          <w:bCs/>
          <w:sz w:val="22"/>
          <w:szCs w:val="22"/>
        </w:rPr>
        <w:t>pazarını destekleyecektir</w:t>
      </w:r>
      <w:r w:rsidR="00FA51AF" w:rsidRPr="00153283">
        <w:rPr>
          <w:rFonts w:ascii="Arial" w:hAnsi="Arial" w:cs="Arial"/>
          <w:b/>
          <w:bCs/>
          <w:sz w:val="22"/>
          <w:szCs w:val="22"/>
        </w:rPr>
        <w:t>.</w:t>
      </w:r>
    </w:p>
    <w:p w14:paraId="1CA55CA5" w14:textId="77777777" w:rsidR="00763C97" w:rsidRDefault="00A67ADB"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r>
        <w:rPr>
          <w:rFonts w:ascii="Arial" w:hAnsi="Arial" w:cs="Arial"/>
          <w:sz w:val="22"/>
          <w:szCs w:val="22"/>
        </w:rPr>
        <w:t>Elektrik ş</w:t>
      </w:r>
      <w:r w:rsidR="00055E15" w:rsidRPr="00153283">
        <w:rPr>
          <w:rFonts w:ascii="Arial" w:hAnsi="Arial" w:cs="Arial"/>
          <w:sz w:val="22"/>
          <w:szCs w:val="22"/>
        </w:rPr>
        <w:t>ebeke</w:t>
      </w:r>
      <w:r>
        <w:rPr>
          <w:rFonts w:ascii="Arial" w:hAnsi="Arial" w:cs="Arial"/>
          <w:sz w:val="22"/>
          <w:szCs w:val="22"/>
        </w:rPr>
        <w:t>sin</w:t>
      </w:r>
      <w:r w:rsidR="00055E15" w:rsidRPr="00153283">
        <w:rPr>
          <w:rFonts w:ascii="Arial" w:hAnsi="Arial" w:cs="Arial"/>
          <w:sz w:val="22"/>
          <w:szCs w:val="22"/>
        </w:rPr>
        <w:t>den uzaklaşmak, elektrik</w:t>
      </w:r>
      <w:r w:rsidR="005332E3">
        <w:rPr>
          <w:rFonts w:ascii="Arial" w:hAnsi="Arial" w:cs="Arial"/>
          <w:sz w:val="22"/>
          <w:szCs w:val="22"/>
        </w:rPr>
        <w:t>ten</w:t>
      </w:r>
      <w:r w:rsidR="00055E15" w:rsidRPr="00153283">
        <w:rPr>
          <w:rFonts w:ascii="Arial" w:hAnsi="Arial" w:cs="Arial"/>
          <w:sz w:val="22"/>
          <w:szCs w:val="22"/>
        </w:rPr>
        <w:t xml:space="preserve"> </w:t>
      </w:r>
      <w:r w:rsidR="00A9373E" w:rsidRPr="00153283">
        <w:rPr>
          <w:rFonts w:ascii="Arial" w:hAnsi="Arial" w:cs="Arial"/>
          <w:sz w:val="22"/>
          <w:szCs w:val="22"/>
        </w:rPr>
        <w:t xml:space="preserve">veya lüks olanaklardan </w:t>
      </w:r>
      <w:r w:rsidR="001027D8">
        <w:rPr>
          <w:rFonts w:ascii="Arial" w:hAnsi="Arial" w:cs="Arial"/>
          <w:sz w:val="22"/>
          <w:szCs w:val="22"/>
        </w:rPr>
        <w:t>vazgeçmeyi gerektirmez</w:t>
      </w:r>
      <w:r w:rsidR="00A9373E" w:rsidRPr="00153283">
        <w:rPr>
          <w:rFonts w:ascii="Arial" w:hAnsi="Arial" w:cs="Arial"/>
          <w:sz w:val="22"/>
          <w:szCs w:val="22"/>
        </w:rPr>
        <w:t xml:space="preserve">. </w:t>
      </w:r>
      <w:r w:rsidR="00055E15" w:rsidRPr="00153283">
        <w:rPr>
          <w:rFonts w:ascii="Arial" w:hAnsi="Arial" w:cs="Arial"/>
          <w:sz w:val="22"/>
          <w:szCs w:val="22"/>
        </w:rPr>
        <w:t xml:space="preserve">VARTA'nın </w:t>
      </w:r>
      <w:r w:rsidR="00FA51AF" w:rsidRPr="00153283">
        <w:rPr>
          <w:rFonts w:ascii="Arial" w:hAnsi="Arial" w:cs="Arial"/>
          <w:sz w:val="22"/>
          <w:szCs w:val="22"/>
        </w:rPr>
        <w:t xml:space="preserve">yeni premium lityum-iyon (Li-Ion) akü serisi, özellikle karavancılık ve denizcilik gibi derin </w:t>
      </w:r>
      <w:r w:rsidR="00F96FF6">
        <w:rPr>
          <w:rFonts w:ascii="Arial" w:hAnsi="Arial" w:cs="Arial"/>
          <w:sz w:val="22"/>
          <w:szCs w:val="22"/>
        </w:rPr>
        <w:t>devirli</w:t>
      </w:r>
      <w:r w:rsidR="00FA51AF" w:rsidRPr="00153283">
        <w:rPr>
          <w:rFonts w:ascii="Arial" w:hAnsi="Arial" w:cs="Arial"/>
          <w:sz w:val="22"/>
          <w:szCs w:val="22"/>
        </w:rPr>
        <w:t xml:space="preserve"> </w:t>
      </w:r>
      <w:r w:rsidR="001F26F6">
        <w:rPr>
          <w:rFonts w:ascii="Arial" w:hAnsi="Arial" w:cs="Arial"/>
          <w:sz w:val="22"/>
          <w:szCs w:val="22"/>
        </w:rPr>
        <w:t xml:space="preserve">(deep-cycle) </w:t>
      </w:r>
      <w:r w:rsidR="00FA51AF" w:rsidRPr="00153283">
        <w:rPr>
          <w:rFonts w:ascii="Arial" w:hAnsi="Arial" w:cs="Arial"/>
          <w:sz w:val="22"/>
          <w:szCs w:val="22"/>
        </w:rPr>
        <w:t xml:space="preserve">uygulamalarda </w:t>
      </w:r>
      <w:r w:rsidR="001F26F6">
        <w:rPr>
          <w:rFonts w:ascii="Arial" w:hAnsi="Arial" w:cs="Arial"/>
          <w:sz w:val="22"/>
          <w:szCs w:val="22"/>
        </w:rPr>
        <w:t>hobi</w:t>
      </w:r>
      <w:r w:rsidR="00FA51AF" w:rsidRPr="00153283">
        <w:rPr>
          <w:rFonts w:ascii="Arial" w:hAnsi="Arial" w:cs="Arial"/>
          <w:sz w:val="22"/>
          <w:szCs w:val="22"/>
        </w:rPr>
        <w:t xml:space="preserve"> </w:t>
      </w:r>
      <w:r w:rsidR="002633BA">
        <w:rPr>
          <w:rFonts w:ascii="Arial" w:hAnsi="Arial" w:cs="Arial"/>
          <w:sz w:val="22"/>
          <w:szCs w:val="22"/>
        </w:rPr>
        <w:t xml:space="preserve">araçları </w:t>
      </w:r>
      <w:r w:rsidR="00FA51AF" w:rsidRPr="00153283">
        <w:rPr>
          <w:rFonts w:ascii="Arial" w:hAnsi="Arial" w:cs="Arial"/>
          <w:sz w:val="22"/>
          <w:szCs w:val="22"/>
        </w:rPr>
        <w:t>pazarının artan taleplerini karşılamak üzere tasarlanmıştır.</w:t>
      </w:r>
    </w:p>
    <w:p w14:paraId="3CE562E5" w14:textId="77777777" w:rsidR="00763C97" w:rsidRDefault="00763C97"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p>
    <w:p w14:paraId="404EC198" w14:textId="0335AAC8" w:rsidR="00631947" w:rsidRDefault="00DE2A42"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r w:rsidRPr="00DE2A42">
        <w:rPr>
          <w:rFonts w:ascii="Arial" w:hAnsi="Arial" w:cs="Arial"/>
          <w:sz w:val="22"/>
          <w:szCs w:val="22"/>
        </w:rPr>
        <w:t>Bu aküler, geleneksel kurşun-asit akülerine kıyasla ağırlığı yaklaşık %45 oranında azaltırken, kullanılabilir kapasiteyi iki katına kadar artırmakta ve 3.000'den fazla çevrim sunarak teknoloji alanında önemli bir atılımı temsil etmekte.</w:t>
      </w:r>
      <w:r w:rsidRPr="00115E6C">
        <w:rPr>
          <w:lang w:val="tr-TR"/>
        </w:rPr>
        <w:t xml:space="preserve"> </w:t>
      </w:r>
      <w:r w:rsidR="00A37A42" w:rsidRPr="00A37A42">
        <w:rPr>
          <w:rFonts w:ascii="Arial" w:hAnsi="Arial" w:cs="Arial"/>
          <w:sz w:val="22"/>
          <w:szCs w:val="22"/>
        </w:rPr>
        <w:t>Yeni Li-Ion serisi, kullanıcıların akü durumunu gerçek zamanlı olarak izlemelerine ve çeşitli uygulamalarda performansı optimize etmelerine olanak sağlayan Bluetooth ve CAN bus iletişim veri yolu gibi gelişmiş akıllı bağlantı özellikleriyle donatılmıştır.</w:t>
      </w:r>
      <w:r w:rsidR="00870541" w:rsidRPr="00870541">
        <w:rPr>
          <w:rFonts w:ascii="Arial" w:hAnsi="Arial" w:cs="Arial"/>
          <w:sz w:val="22"/>
          <w:szCs w:val="22"/>
        </w:rPr>
        <w:t xml:space="preserve"> Ayrıca, Li-Ion aküleri, IP67 koruması ile kış kampı veya nemli ortamlara maruz kalma gibi zorlu koşullara dayanacak güçte üretildiğinden, en zorlu koşullarda dahi güvenilir bir şekilde çalışmayı garanti eder.</w:t>
      </w:r>
      <w:r w:rsidR="00B12170">
        <w:rPr>
          <w:rFonts w:ascii="Arial" w:hAnsi="Arial" w:cs="Arial"/>
          <w:sz w:val="22"/>
          <w:szCs w:val="22"/>
        </w:rPr>
        <w:t xml:space="preserve"> </w:t>
      </w:r>
      <w:r w:rsidR="00FA51AF" w:rsidRPr="00153283">
        <w:rPr>
          <w:rFonts w:ascii="Arial" w:hAnsi="Arial" w:cs="Arial"/>
          <w:sz w:val="22"/>
          <w:szCs w:val="22"/>
        </w:rPr>
        <w:t>Bu lansman, VARTA'nın inovasyon</w:t>
      </w:r>
      <w:r w:rsidR="005E560B">
        <w:rPr>
          <w:rFonts w:ascii="Arial" w:hAnsi="Arial" w:cs="Arial"/>
          <w:sz w:val="22"/>
          <w:szCs w:val="22"/>
        </w:rPr>
        <w:t xml:space="preserve"> konusunda</w:t>
      </w:r>
      <w:r w:rsidR="00FA51AF" w:rsidRPr="00153283">
        <w:rPr>
          <w:rFonts w:ascii="Arial" w:hAnsi="Arial" w:cs="Arial"/>
          <w:sz w:val="22"/>
          <w:szCs w:val="22"/>
        </w:rPr>
        <w:t xml:space="preserve"> pazara liderlik etme ve müşterilere hareket halindeki yaşam tarzlarını geliştiren son teknoloji enerji çözümleri sunma konusundaki kararlılığının altını çiziyor.</w:t>
      </w:r>
    </w:p>
    <w:p w14:paraId="3ED1C456" w14:textId="77777777" w:rsidR="007E1A19" w:rsidRDefault="007E1A19"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p>
    <w:p w14:paraId="2865AED9" w14:textId="6DD39BB4" w:rsidR="00631947" w:rsidRDefault="00055E15" w:rsidP="00763C9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rPr>
      </w:pPr>
      <w:r w:rsidRPr="00153283">
        <w:rPr>
          <w:rFonts w:ascii="Arial" w:hAnsi="Arial" w:cs="Arial"/>
          <w:b/>
          <w:bCs/>
          <w:sz w:val="22"/>
          <w:szCs w:val="22"/>
        </w:rPr>
        <w:t xml:space="preserve">Güvendiğiniz VARTA Otomotiv ürünleri, dünya lideri </w:t>
      </w:r>
      <w:r w:rsidR="00642195" w:rsidRPr="00153283">
        <w:rPr>
          <w:rFonts w:ascii="Arial" w:hAnsi="Arial" w:cs="Arial"/>
          <w:b/>
          <w:bCs/>
          <w:sz w:val="22"/>
          <w:szCs w:val="22"/>
        </w:rPr>
        <w:t>Clarios</w:t>
      </w:r>
      <w:r w:rsidR="00CE5B29">
        <w:rPr>
          <w:rFonts w:ascii="Arial" w:hAnsi="Arial" w:cs="Arial"/>
          <w:b/>
          <w:bCs/>
          <w:sz w:val="22"/>
          <w:szCs w:val="22"/>
        </w:rPr>
        <w:t>’un</w:t>
      </w:r>
      <w:r w:rsidR="00642195" w:rsidRPr="00153283">
        <w:rPr>
          <w:rFonts w:ascii="Arial" w:hAnsi="Arial" w:cs="Arial"/>
          <w:b/>
          <w:bCs/>
          <w:sz w:val="22"/>
          <w:szCs w:val="22"/>
        </w:rPr>
        <w:t xml:space="preserve"> </w:t>
      </w:r>
      <w:r w:rsidRPr="00153283">
        <w:rPr>
          <w:rFonts w:ascii="Arial" w:hAnsi="Arial" w:cs="Arial"/>
          <w:b/>
          <w:bCs/>
          <w:sz w:val="22"/>
          <w:szCs w:val="22"/>
        </w:rPr>
        <w:t>yetenekleri ile desteklenmektedir.</w:t>
      </w:r>
    </w:p>
    <w:p w14:paraId="5FF1915F" w14:textId="1D954FE1" w:rsidR="00631947" w:rsidRDefault="00055E15"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r w:rsidRPr="00153283">
        <w:rPr>
          <w:rFonts w:ascii="Arial" w:hAnsi="Arial" w:cs="Arial"/>
          <w:sz w:val="22"/>
          <w:szCs w:val="22"/>
        </w:rPr>
        <w:t xml:space="preserve">Avrupa'daki ve hatta dünyanın dört bir yanındaki sürücüler 130 yılı aşkın </w:t>
      </w:r>
      <w:r w:rsidR="00FA6B27">
        <w:rPr>
          <w:rFonts w:ascii="Arial" w:hAnsi="Arial" w:cs="Arial"/>
          <w:sz w:val="22"/>
          <w:szCs w:val="22"/>
        </w:rPr>
        <w:t xml:space="preserve">bir </w:t>
      </w:r>
      <w:r w:rsidRPr="00153283">
        <w:rPr>
          <w:rFonts w:ascii="Arial" w:hAnsi="Arial" w:cs="Arial"/>
          <w:sz w:val="22"/>
          <w:szCs w:val="22"/>
        </w:rPr>
        <w:t xml:space="preserve">süredir VARTA akülerine güveniyor. </w:t>
      </w:r>
      <w:r w:rsidR="00DB2BA1" w:rsidRPr="00153283">
        <w:rPr>
          <w:rFonts w:ascii="Arial" w:hAnsi="Arial" w:cs="Arial"/>
          <w:sz w:val="22"/>
          <w:szCs w:val="22"/>
        </w:rPr>
        <w:t>VARTA'nın müşterilerine hizmet sunma kabiliyeti</w:t>
      </w:r>
      <w:r w:rsidR="007A6018" w:rsidRPr="00153283">
        <w:rPr>
          <w:rFonts w:ascii="Arial" w:hAnsi="Arial" w:cs="Arial"/>
          <w:sz w:val="22"/>
          <w:szCs w:val="22"/>
        </w:rPr>
        <w:t>, Clarios</w:t>
      </w:r>
      <w:r w:rsidR="00AD5541">
        <w:rPr>
          <w:rFonts w:ascii="Arial" w:hAnsi="Arial" w:cs="Arial"/>
          <w:sz w:val="22"/>
          <w:szCs w:val="22"/>
        </w:rPr>
        <w:t>’un</w:t>
      </w:r>
      <w:r w:rsidR="007A6018" w:rsidRPr="00153283">
        <w:rPr>
          <w:rFonts w:ascii="Arial" w:hAnsi="Arial" w:cs="Arial"/>
          <w:sz w:val="22"/>
          <w:szCs w:val="22"/>
        </w:rPr>
        <w:t xml:space="preserve"> tarafından </w:t>
      </w:r>
      <w:r w:rsidR="005A49CE">
        <w:rPr>
          <w:rFonts w:ascii="Arial" w:hAnsi="Arial" w:cs="Arial"/>
          <w:sz w:val="22"/>
          <w:szCs w:val="22"/>
        </w:rPr>
        <w:t>yapılan</w:t>
      </w:r>
      <w:r w:rsidR="007A6018" w:rsidRPr="00153283">
        <w:rPr>
          <w:rFonts w:ascii="Arial" w:hAnsi="Arial" w:cs="Arial"/>
          <w:sz w:val="22"/>
          <w:szCs w:val="22"/>
        </w:rPr>
        <w:t xml:space="preserve"> yatırımlarla genişliyor. Clarios tarafından yakın zamanda yapılan </w:t>
      </w:r>
      <w:r w:rsidR="00CE4BFC" w:rsidRPr="00153283">
        <w:rPr>
          <w:rFonts w:ascii="Arial" w:hAnsi="Arial" w:cs="Arial"/>
          <w:sz w:val="22"/>
          <w:szCs w:val="22"/>
        </w:rPr>
        <w:t xml:space="preserve">200 milyon Euro'luk yatırım, </w:t>
      </w:r>
      <w:hyperlink r:id="rId8" w:history="1">
        <w:r w:rsidR="009F301A" w:rsidRPr="00182869">
          <w:rPr>
            <w:rStyle w:val="Hyperlink"/>
            <w:rFonts w:ascii="Arial" w:hAnsi="Arial" w:cs="Arial"/>
            <w:sz w:val="22"/>
            <w:szCs w:val="22"/>
          </w:rPr>
          <w:t>EMEA</w:t>
        </w:r>
        <w:r w:rsidR="00357546">
          <w:rPr>
            <w:rStyle w:val="Hyperlink"/>
            <w:rFonts w:ascii="Arial" w:hAnsi="Arial" w:cs="Arial"/>
            <w:sz w:val="22"/>
            <w:szCs w:val="22"/>
          </w:rPr>
          <w:t xml:space="preserve"> Bölgesi</w:t>
        </w:r>
        <w:r w:rsidR="009F301A" w:rsidRPr="00182869">
          <w:rPr>
            <w:rStyle w:val="Hyperlink"/>
            <w:rFonts w:ascii="Arial" w:hAnsi="Arial" w:cs="Arial"/>
            <w:sz w:val="22"/>
            <w:szCs w:val="22"/>
          </w:rPr>
          <w:t>'</w:t>
        </w:r>
        <w:r w:rsidR="00357546">
          <w:rPr>
            <w:rStyle w:val="Hyperlink"/>
            <w:rFonts w:ascii="Arial" w:hAnsi="Arial" w:cs="Arial"/>
            <w:sz w:val="22"/>
            <w:szCs w:val="22"/>
          </w:rPr>
          <w:t>ndeki</w:t>
        </w:r>
        <w:r w:rsidR="009F301A" w:rsidRPr="00182869">
          <w:rPr>
            <w:rStyle w:val="Hyperlink"/>
            <w:rFonts w:ascii="Arial" w:hAnsi="Arial" w:cs="Arial"/>
            <w:sz w:val="22"/>
            <w:szCs w:val="22"/>
          </w:rPr>
          <w:t xml:space="preserve"> </w:t>
        </w:r>
        <w:r w:rsidR="00747253" w:rsidRPr="00182869">
          <w:rPr>
            <w:rStyle w:val="Hyperlink"/>
            <w:rFonts w:ascii="Arial" w:hAnsi="Arial" w:cs="Arial"/>
            <w:sz w:val="22"/>
            <w:szCs w:val="22"/>
          </w:rPr>
          <w:t xml:space="preserve">AGM </w:t>
        </w:r>
        <w:r w:rsidR="009F301A" w:rsidRPr="00182869">
          <w:rPr>
            <w:rStyle w:val="Hyperlink"/>
            <w:rFonts w:ascii="Arial" w:hAnsi="Arial" w:cs="Arial"/>
            <w:sz w:val="22"/>
            <w:szCs w:val="22"/>
          </w:rPr>
          <w:t>akü üretimini</w:t>
        </w:r>
      </w:hyperlink>
      <w:r w:rsidR="00D839D6" w:rsidRPr="00153283">
        <w:rPr>
          <w:rFonts w:ascii="Arial" w:hAnsi="Arial" w:cs="Arial"/>
          <w:sz w:val="22"/>
          <w:szCs w:val="22"/>
        </w:rPr>
        <w:t xml:space="preserve"> 2026 yılına kadar </w:t>
      </w:r>
      <w:r w:rsidR="002778AB" w:rsidRPr="00153283">
        <w:rPr>
          <w:rFonts w:ascii="Arial" w:hAnsi="Arial" w:cs="Arial"/>
          <w:sz w:val="22"/>
          <w:szCs w:val="22"/>
        </w:rPr>
        <w:t xml:space="preserve">%50 oranında </w:t>
      </w:r>
      <w:r w:rsidR="00D839D6" w:rsidRPr="00153283">
        <w:rPr>
          <w:rFonts w:ascii="Arial" w:hAnsi="Arial" w:cs="Arial"/>
          <w:sz w:val="22"/>
          <w:szCs w:val="22"/>
        </w:rPr>
        <w:t xml:space="preserve">artıracak. Bu </w:t>
      </w:r>
      <w:r w:rsidR="00961D03">
        <w:rPr>
          <w:rFonts w:ascii="Arial" w:hAnsi="Arial" w:cs="Arial"/>
          <w:sz w:val="22"/>
          <w:szCs w:val="22"/>
        </w:rPr>
        <w:t>yatırım</w:t>
      </w:r>
      <w:r w:rsidR="00F87C1F">
        <w:rPr>
          <w:rFonts w:ascii="Arial" w:hAnsi="Arial" w:cs="Arial"/>
          <w:sz w:val="22"/>
          <w:szCs w:val="22"/>
        </w:rPr>
        <w:t>,</w:t>
      </w:r>
      <w:r w:rsidR="00D839D6" w:rsidRPr="00153283">
        <w:rPr>
          <w:rFonts w:ascii="Arial" w:hAnsi="Arial" w:cs="Arial"/>
          <w:sz w:val="22"/>
          <w:szCs w:val="22"/>
        </w:rPr>
        <w:t xml:space="preserve"> </w:t>
      </w:r>
      <w:r w:rsidR="00961D03">
        <w:rPr>
          <w:rFonts w:ascii="Arial" w:hAnsi="Arial" w:cs="Arial"/>
          <w:sz w:val="22"/>
          <w:szCs w:val="22"/>
        </w:rPr>
        <w:t>servislerin</w:t>
      </w:r>
      <w:r w:rsidR="00D839D6" w:rsidRPr="00153283">
        <w:rPr>
          <w:rFonts w:ascii="Arial" w:hAnsi="Arial" w:cs="Arial"/>
          <w:sz w:val="22"/>
          <w:szCs w:val="22"/>
        </w:rPr>
        <w:t xml:space="preserve"> ve tüketicilerin </w:t>
      </w:r>
      <w:r w:rsidR="00961D03">
        <w:rPr>
          <w:rFonts w:ascii="Arial" w:hAnsi="Arial" w:cs="Arial"/>
          <w:sz w:val="22"/>
          <w:szCs w:val="22"/>
        </w:rPr>
        <w:t>S</w:t>
      </w:r>
      <w:r w:rsidR="00D839D6" w:rsidRPr="00153283">
        <w:rPr>
          <w:rFonts w:ascii="Arial" w:hAnsi="Arial" w:cs="Arial"/>
          <w:sz w:val="22"/>
          <w:szCs w:val="22"/>
        </w:rPr>
        <w:t>tart-</w:t>
      </w:r>
      <w:r w:rsidR="00961D03">
        <w:rPr>
          <w:rFonts w:ascii="Arial" w:hAnsi="Arial" w:cs="Arial"/>
          <w:sz w:val="22"/>
          <w:szCs w:val="22"/>
        </w:rPr>
        <w:t>S</w:t>
      </w:r>
      <w:r w:rsidR="00D839D6" w:rsidRPr="00153283">
        <w:rPr>
          <w:rFonts w:ascii="Arial" w:hAnsi="Arial" w:cs="Arial"/>
          <w:sz w:val="22"/>
          <w:szCs w:val="22"/>
        </w:rPr>
        <w:t xml:space="preserve">top, hibrit ve </w:t>
      </w:r>
      <w:r w:rsidR="00F413C5">
        <w:rPr>
          <w:rFonts w:ascii="Arial" w:hAnsi="Arial" w:cs="Arial"/>
          <w:sz w:val="22"/>
          <w:szCs w:val="22"/>
        </w:rPr>
        <w:t>elektrikli</w:t>
      </w:r>
      <w:r w:rsidR="00D839D6" w:rsidRPr="00153283">
        <w:rPr>
          <w:rFonts w:ascii="Arial" w:hAnsi="Arial" w:cs="Arial"/>
          <w:sz w:val="22"/>
          <w:szCs w:val="22"/>
        </w:rPr>
        <w:t xml:space="preserve"> araçların talep ettiği gelişmiş akülere erişebilmeleri</w:t>
      </w:r>
      <w:r w:rsidR="00C76CD1">
        <w:rPr>
          <w:rFonts w:ascii="Arial" w:hAnsi="Arial" w:cs="Arial"/>
          <w:sz w:val="22"/>
          <w:szCs w:val="22"/>
        </w:rPr>
        <w:t>ni</w:t>
      </w:r>
      <w:r w:rsidR="00D839D6" w:rsidRPr="00153283">
        <w:rPr>
          <w:rFonts w:ascii="Arial" w:hAnsi="Arial" w:cs="Arial"/>
          <w:sz w:val="22"/>
          <w:szCs w:val="22"/>
        </w:rPr>
        <w:t xml:space="preserve"> sağla</w:t>
      </w:r>
      <w:r w:rsidR="00C76CD1">
        <w:rPr>
          <w:rFonts w:ascii="Arial" w:hAnsi="Arial" w:cs="Arial"/>
          <w:sz w:val="22"/>
          <w:szCs w:val="22"/>
        </w:rPr>
        <w:t>y</w:t>
      </w:r>
      <w:r w:rsidR="00F413C5">
        <w:rPr>
          <w:rFonts w:ascii="Arial" w:hAnsi="Arial" w:cs="Arial"/>
          <w:sz w:val="22"/>
          <w:szCs w:val="22"/>
        </w:rPr>
        <w:t>a</w:t>
      </w:r>
      <w:r w:rsidR="00D839D6" w:rsidRPr="00153283">
        <w:rPr>
          <w:rFonts w:ascii="Arial" w:hAnsi="Arial" w:cs="Arial"/>
          <w:sz w:val="22"/>
          <w:szCs w:val="22"/>
        </w:rPr>
        <w:t xml:space="preserve">caktır. </w:t>
      </w:r>
    </w:p>
    <w:p w14:paraId="7CFD91AC" w14:textId="77777777" w:rsidR="007E1A19" w:rsidRDefault="007E1A19" w:rsidP="00763C9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rPr>
      </w:pPr>
    </w:p>
    <w:p w14:paraId="5162E1D9" w14:textId="77777777" w:rsidR="00631947" w:rsidRDefault="00055E15" w:rsidP="00763C97">
      <w:pPr>
        <w:tabs>
          <w:tab w:val="left" w:pos="6379"/>
          <w:tab w:val="left" w:pos="7938"/>
          <w:tab w:val="left" w:pos="9639"/>
        </w:tabs>
        <w:spacing w:before="0" w:line="360" w:lineRule="auto"/>
        <w:ind w:right="2234"/>
        <w:rPr>
          <w:rFonts w:cs="Arial"/>
          <w:b/>
          <w:bCs/>
          <w:szCs w:val="22"/>
        </w:rPr>
      </w:pPr>
      <w:r w:rsidRPr="00153283">
        <w:rPr>
          <w:rFonts w:cs="Arial"/>
          <w:b/>
          <w:bCs/>
          <w:szCs w:val="22"/>
        </w:rPr>
        <w:t>Automechanika 2024'te Bize Katılın</w:t>
      </w:r>
    </w:p>
    <w:p w14:paraId="68196A7F" w14:textId="607229AF" w:rsidR="005E777B" w:rsidRPr="00F76B13" w:rsidRDefault="00055E15" w:rsidP="00763C97">
      <w:pPr>
        <w:tabs>
          <w:tab w:val="left" w:pos="6379"/>
          <w:tab w:val="left" w:pos="7938"/>
          <w:tab w:val="left" w:pos="9639"/>
        </w:tabs>
        <w:spacing w:before="0" w:line="360" w:lineRule="auto"/>
        <w:ind w:right="2234"/>
        <w:rPr>
          <w:lang w:val="tr-TR"/>
        </w:rPr>
      </w:pPr>
      <w:r w:rsidRPr="00153283">
        <w:rPr>
          <w:rFonts w:cs="Arial"/>
          <w:szCs w:val="22"/>
        </w:rPr>
        <w:t xml:space="preserve">Yeni ürün </w:t>
      </w:r>
      <w:r w:rsidR="00722262">
        <w:rPr>
          <w:rFonts w:cs="Arial"/>
          <w:szCs w:val="22"/>
        </w:rPr>
        <w:t>yelpazesinin</w:t>
      </w:r>
      <w:r w:rsidRPr="00153283">
        <w:rPr>
          <w:rFonts w:cs="Arial"/>
          <w:szCs w:val="22"/>
        </w:rPr>
        <w:t xml:space="preserve"> tamamı</w:t>
      </w:r>
      <w:r w:rsidR="005E777B">
        <w:rPr>
          <w:rFonts w:cs="Arial"/>
          <w:szCs w:val="22"/>
        </w:rPr>
        <w:t xml:space="preserve">, </w:t>
      </w:r>
      <w:r w:rsidR="005E777B" w:rsidRPr="00115E6C">
        <w:rPr>
          <w:lang w:val="tr-TR"/>
        </w:rPr>
        <w:t>VARTA’nın Hall 4.1’de yer alan E10 no'lu standında görülebilir.</w:t>
      </w:r>
      <w:r w:rsidRPr="00153283">
        <w:rPr>
          <w:rFonts w:cs="Arial"/>
          <w:szCs w:val="22"/>
        </w:rPr>
        <w:t xml:space="preserve"> </w:t>
      </w:r>
      <w:r w:rsidR="00325DE3" w:rsidRPr="00115E6C">
        <w:rPr>
          <w:lang w:val="tr-TR"/>
        </w:rPr>
        <w:t>Clarios, bu yenilikleri ve daha fazlasını sergileyerek küresel otomotiv satış sonrası pazarındaki lider</w:t>
      </w:r>
      <w:r w:rsidR="00F76B13">
        <w:rPr>
          <w:lang w:val="tr-TR"/>
        </w:rPr>
        <w:t xml:space="preserve"> konumunu</w:t>
      </w:r>
      <w:r w:rsidR="00325DE3" w:rsidRPr="00115E6C">
        <w:rPr>
          <w:lang w:val="tr-TR"/>
        </w:rPr>
        <w:t xml:space="preserve"> pekiştirecek.</w:t>
      </w:r>
    </w:p>
    <w:p w14:paraId="7AB1BA09" w14:textId="77777777" w:rsidR="0083644C" w:rsidRDefault="0083644C" w:rsidP="00763C97">
      <w:pPr>
        <w:tabs>
          <w:tab w:val="left" w:pos="6379"/>
          <w:tab w:val="left" w:pos="7938"/>
          <w:tab w:val="left" w:pos="9639"/>
        </w:tabs>
        <w:spacing w:before="0" w:line="360" w:lineRule="auto"/>
        <w:ind w:right="2234"/>
        <w:rPr>
          <w:rFonts w:cs="Arial"/>
          <w:szCs w:val="22"/>
        </w:rPr>
      </w:pPr>
    </w:p>
    <w:p w14:paraId="7CBE286E" w14:textId="77777777" w:rsidR="00B646F3" w:rsidRDefault="007A0911" w:rsidP="00763C97">
      <w:pPr>
        <w:tabs>
          <w:tab w:val="left" w:pos="6379"/>
          <w:tab w:val="left" w:pos="7938"/>
          <w:tab w:val="left" w:pos="9639"/>
        </w:tabs>
        <w:spacing w:before="0" w:line="360" w:lineRule="auto"/>
        <w:ind w:right="2234"/>
        <w:rPr>
          <w:rFonts w:cs="Arial"/>
          <w:szCs w:val="22"/>
        </w:rPr>
      </w:pPr>
      <w:r w:rsidRPr="00763C97">
        <w:rPr>
          <w:b/>
          <w:bCs/>
          <w:lang w:val="tr-TR"/>
        </w:rPr>
        <w:t>Not:</w:t>
      </w:r>
      <w:r w:rsidRPr="00115E6C">
        <w:rPr>
          <w:lang w:val="tr-TR"/>
        </w:rPr>
        <w:t xml:space="preserve"> Clarios, otomotiv ürün ve hizmetleri için VARTA markasının münhasır haklarına sahiptir ve </w:t>
      </w:r>
      <w:r w:rsidR="00B646F3" w:rsidRPr="00153283">
        <w:rPr>
          <w:rFonts w:cs="Arial"/>
          <w:szCs w:val="22"/>
        </w:rPr>
        <w:t>VARTA AG'den bağımsız olarak faaliyet göstermektedir.</w:t>
      </w:r>
    </w:p>
    <w:p w14:paraId="55E74A0A" w14:textId="77777777" w:rsidR="007A0911" w:rsidRPr="00115E6C" w:rsidRDefault="007A0911" w:rsidP="007A0911">
      <w:pPr>
        <w:tabs>
          <w:tab w:val="left" w:pos="6379"/>
          <w:tab w:val="left" w:pos="7938"/>
          <w:tab w:val="left" w:pos="9639"/>
        </w:tabs>
        <w:spacing w:before="0" w:line="360" w:lineRule="auto"/>
        <w:ind w:right="672"/>
        <w:rPr>
          <w:rFonts w:ascii="Segoe UI" w:hAnsi="Segoe UI" w:cs="Segoe UI"/>
          <w:b/>
          <w:sz w:val="18"/>
          <w:szCs w:val="18"/>
          <w:lang w:val="tr-TR" w:eastAsia="de-DE"/>
        </w:rPr>
      </w:pPr>
    </w:p>
    <w:p w14:paraId="25104A3C" w14:textId="77777777" w:rsidR="007A0911" w:rsidRPr="00115E6C" w:rsidRDefault="007A0911" w:rsidP="007A0911">
      <w:pPr>
        <w:tabs>
          <w:tab w:val="left" w:pos="6379"/>
          <w:tab w:val="left" w:pos="7938"/>
          <w:tab w:val="left" w:pos="9639"/>
        </w:tabs>
        <w:spacing w:before="0" w:line="360" w:lineRule="auto"/>
        <w:ind w:right="672"/>
        <w:rPr>
          <w:lang w:val="tr-TR"/>
        </w:rPr>
      </w:pPr>
      <w:r w:rsidRPr="00115E6C">
        <w:rPr>
          <w:sz w:val="20"/>
          <w:szCs w:val="18"/>
          <w:lang w:val="tr-TR"/>
        </w:rPr>
        <w:t xml:space="preserve">* </w:t>
      </w:r>
      <w:r>
        <w:rPr>
          <w:sz w:val="20"/>
          <w:szCs w:val="18"/>
          <w:lang w:val="tr-TR"/>
        </w:rPr>
        <w:t>Z</w:t>
      </w:r>
      <w:r w:rsidRPr="00115E6C">
        <w:rPr>
          <w:sz w:val="20"/>
          <w:szCs w:val="18"/>
          <w:lang w:val="tr-TR"/>
        </w:rPr>
        <w:t xml:space="preserve">orunlu hafta sonu molası (48 saat) başına 2:40 saat daha az rölantide çalışma, 8 litre yakıt tasarrufu sağlar (rölanti tüketimi: 3 litre/saat). Yıl (50 hafta) ve araç başına tasarruf: 400 litre daha az yakıt (-%73), 720 Euro daha az maliyet (1,80 Euro/litre), ProMotive Super Heavy Duty aküye kıyasla 1 ton daha az </w:t>
      </w:r>
      <w:r w:rsidRPr="00115E6C">
        <w:rPr>
          <w:lang w:val="tr-TR"/>
        </w:rPr>
        <w:t>CO</w:t>
      </w:r>
      <w:r w:rsidRPr="00115E6C">
        <w:rPr>
          <w:vertAlign w:val="subscript"/>
          <w:lang w:val="tr-TR"/>
        </w:rPr>
        <w:t>2</w:t>
      </w:r>
      <w:r w:rsidRPr="00115E6C">
        <w:rPr>
          <w:sz w:val="20"/>
          <w:lang w:val="tr-TR"/>
        </w:rPr>
        <w:t>.</w:t>
      </w:r>
    </w:p>
    <w:p w14:paraId="089AC42D" w14:textId="77777777" w:rsidR="007A0911" w:rsidRDefault="007A0911" w:rsidP="00D839D6">
      <w:pPr>
        <w:tabs>
          <w:tab w:val="left" w:pos="6379"/>
          <w:tab w:val="left" w:pos="7938"/>
          <w:tab w:val="left" w:pos="9639"/>
        </w:tabs>
        <w:spacing w:before="0" w:line="360" w:lineRule="auto"/>
        <w:ind w:right="970"/>
        <w:rPr>
          <w:rFonts w:cs="Arial"/>
          <w:szCs w:val="22"/>
        </w:rPr>
      </w:pPr>
    </w:p>
    <w:p w14:paraId="5563E53C" w14:textId="77777777" w:rsidR="007E1A19" w:rsidRDefault="007E1A19" w:rsidP="00D839D6">
      <w:pPr>
        <w:tabs>
          <w:tab w:val="left" w:pos="6379"/>
          <w:tab w:val="left" w:pos="7938"/>
          <w:tab w:val="left" w:pos="9639"/>
        </w:tabs>
        <w:spacing w:before="0" w:line="360" w:lineRule="auto"/>
        <w:ind w:right="970"/>
        <w:rPr>
          <w:rFonts w:cs="Arial"/>
          <w:szCs w:val="22"/>
        </w:rPr>
      </w:pPr>
    </w:p>
    <w:p w14:paraId="3AD1E9E9" w14:textId="4058DCC4" w:rsidR="00631947" w:rsidRDefault="00763C97">
      <w:pPr>
        <w:ind w:right="970"/>
        <w:rPr>
          <w:rFonts w:cs="Arial"/>
          <w:b/>
          <w:sz w:val="26"/>
        </w:rPr>
      </w:pPr>
      <w:r w:rsidRPr="00763C97">
        <w:rPr>
          <w:rFonts w:cs="Arial"/>
          <w:b/>
          <w:sz w:val="26"/>
        </w:rPr>
        <w:t>Basın görselleri (Yüksek çözünürlüklü versiyonlar için tıklayın)</w:t>
      </w:r>
    </w:p>
    <w:p w14:paraId="0DD75A9E" w14:textId="77777777" w:rsidR="00763C97" w:rsidRDefault="00763C97">
      <w:pPr>
        <w:ind w:right="970"/>
        <w:rPr>
          <w:rFonts w:cs="Arial"/>
          <w:b/>
          <w:sz w:val="26"/>
        </w:rPr>
      </w:pPr>
    </w:p>
    <w:p w14:paraId="66FE184D" w14:textId="77777777" w:rsidR="00763C97" w:rsidRDefault="00763C97" w:rsidP="00763C97">
      <w:pPr>
        <w:tabs>
          <w:tab w:val="left" w:pos="6379"/>
          <w:tab w:val="left" w:pos="7938"/>
          <w:tab w:val="left" w:pos="9639"/>
        </w:tabs>
        <w:spacing w:before="0" w:line="360" w:lineRule="auto"/>
        <w:ind w:right="2232"/>
        <w:rPr>
          <w:rFonts w:cs="Arial"/>
        </w:rPr>
      </w:pPr>
      <w:r>
        <w:rPr>
          <w:b/>
          <w:noProof/>
          <w:sz w:val="20"/>
        </w:rPr>
        <w:drawing>
          <wp:inline distT="0" distB="0" distL="0" distR="0" wp14:anchorId="71F52993" wp14:editId="66905EA0">
            <wp:extent cx="1468680" cy="733044"/>
            <wp:effectExtent l="0" t="0" r="0" b="0"/>
            <wp:docPr id="1560857235" name="Grafik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57235" name="Grafik 3">
                      <a:hlinkClick r:id="rId9"/>
                    </pic:cNvPr>
                    <pic:cNvPicPr>
                      <a:picLocks noChangeAspect="1" noChangeArrowheads="1"/>
                    </pic:cNvPicPr>
                  </pic:nvPicPr>
                  <pic:blipFill>
                    <a:blip r:embed="rId10"/>
                    <a:stretch>
                      <a:fillRect/>
                    </a:stretch>
                  </pic:blipFill>
                  <pic:spPr bwMode="auto">
                    <a:xfrm>
                      <a:off x="0" y="0"/>
                      <a:ext cx="1468680" cy="733044"/>
                    </a:xfrm>
                    <a:prstGeom prst="rect">
                      <a:avLst/>
                    </a:prstGeom>
                    <a:noFill/>
                    <a:ln>
                      <a:noFill/>
                    </a:ln>
                  </pic:spPr>
                </pic:pic>
              </a:graphicData>
            </a:graphic>
          </wp:inline>
        </w:drawing>
      </w:r>
    </w:p>
    <w:p w14:paraId="28B1BBD5" w14:textId="77777777" w:rsidR="00142591" w:rsidRDefault="00142591" w:rsidP="00763C97">
      <w:pPr>
        <w:spacing w:before="0" w:line="240" w:lineRule="auto"/>
        <w:ind w:right="2234"/>
        <w:rPr>
          <w:b/>
          <w:sz w:val="20"/>
        </w:rPr>
      </w:pPr>
    </w:p>
    <w:p w14:paraId="6F1F8E3B" w14:textId="7549BBAC" w:rsidR="00763C97" w:rsidRPr="00763C97" w:rsidRDefault="00763C97" w:rsidP="00763C97">
      <w:pPr>
        <w:spacing w:before="0" w:line="240" w:lineRule="auto"/>
        <w:ind w:right="2234"/>
        <w:rPr>
          <w:sz w:val="20"/>
        </w:rPr>
      </w:pPr>
      <w:r w:rsidRPr="00763C97">
        <w:rPr>
          <w:b/>
          <w:sz w:val="20"/>
        </w:rPr>
        <w:t>Clarios__VARTA_Product_Range.jpg</w:t>
      </w:r>
      <w:r w:rsidRPr="00751346">
        <w:rPr>
          <w:b/>
          <w:sz w:val="20"/>
        </w:rPr>
        <w:t xml:space="preserve">: </w:t>
      </w:r>
      <w:r w:rsidRPr="00763C97">
        <w:rPr>
          <w:sz w:val="20"/>
        </w:rPr>
        <w:t>Automechanika 2024'teki en son yenilikleri görmek için Salon 4.1'deki E10 Standımızda VARTA'yı ziyaret edin.</w:t>
      </w:r>
    </w:p>
    <w:p w14:paraId="614674DC" w14:textId="28A05F2D" w:rsidR="00763C97" w:rsidRDefault="00763C97" w:rsidP="00763C97">
      <w:pPr>
        <w:spacing w:before="0" w:line="240" w:lineRule="auto"/>
        <w:ind w:right="2234"/>
        <w:rPr>
          <w:rFonts w:cs="Arial"/>
          <w:b/>
          <w:sz w:val="26"/>
          <w:szCs w:val="26"/>
        </w:rPr>
      </w:pPr>
      <w:r w:rsidRPr="00763C97">
        <w:rPr>
          <w:sz w:val="20"/>
        </w:rPr>
        <w:t>Fotoğraf: Clarios</w:t>
      </w:r>
    </w:p>
    <w:p w14:paraId="67BC652A" w14:textId="77777777" w:rsidR="00763C97" w:rsidRDefault="00763C97">
      <w:pPr>
        <w:spacing w:before="0" w:line="240" w:lineRule="auto"/>
        <w:ind w:right="970"/>
        <w:rPr>
          <w:rFonts w:cs="Arial"/>
          <w:b/>
          <w:iCs/>
          <w:szCs w:val="22"/>
        </w:rPr>
      </w:pPr>
    </w:p>
    <w:p w14:paraId="6CE1C343" w14:textId="77777777" w:rsidR="003574D2" w:rsidRDefault="003574D2">
      <w:pPr>
        <w:spacing w:before="0" w:line="240" w:lineRule="auto"/>
        <w:rPr>
          <w:rFonts w:cs="Arial"/>
          <w:b/>
          <w:bCs/>
          <w:szCs w:val="22"/>
        </w:rPr>
      </w:pPr>
      <w:r>
        <w:rPr>
          <w:rFonts w:cs="Arial"/>
          <w:b/>
          <w:bCs/>
          <w:szCs w:val="22"/>
        </w:rPr>
        <w:br w:type="page"/>
      </w:r>
    </w:p>
    <w:p w14:paraId="57242677" w14:textId="5C16AC6D" w:rsidR="00763C97" w:rsidRPr="00EC28DC" w:rsidRDefault="00763C97" w:rsidP="00763C97">
      <w:pPr>
        <w:pStyle w:val="StandardWeb"/>
        <w:spacing w:before="0"/>
        <w:rPr>
          <w:rFonts w:ascii="Arial" w:hAnsi="Arial" w:cs="Arial"/>
          <w:b/>
          <w:bCs/>
          <w:sz w:val="22"/>
          <w:szCs w:val="22"/>
        </w:rPr>
      </w:pPr>
      <w:r w:rsidRPr="33ED4F76">
        <w:rPr>
          <w:rFonts w:ascii="Arial" w:hAnsi="Arial" w:cs="Arial"/>
          <w:b/>
          <w:bCs/>
          <w:sz w:val="22"/>
          <w:szCs w:val="22"/>
        </w:rPr>
        <w:lastRenderedPageBreak/>
        <w:t>Daha fazla bilgi için lütfen iletişime geçin:</w:t>
      </w:r>
    </w:p>
    <w:p w14:paraId="20E47B93" w14:textId="77777777" w:rsidR="00763C97" w:rsidRDefault="00763C97" w:rsidP="00763C97">
      <w:pPr>
        <w:tabs>
          <w:tab w:val="left" w:pos="6379"/>
          <w:tab w:val="left" w:pos="7938"/>
          <w:tab w:val="left" w:pos="9639"/>
        </w:tabs>
        <w:spacing w:before="0" w:line="360" w:lineRule="auto"/>
        <w:ind w:right="2092"/>
        <w:rPr>
          <w:iCs/>
        </w:rPr>
      </w:pPr>
      <w:r w:rsidRPr="00AD7D85">
        <w:rPr>
          <w:iCs/>
        </w:rPr>
        <w:t xml:space="preserve">Bahar Ünal </w:t>
      </w:r>
      <w:r>
        <w:rPr>
          <w:iCs/>
        </w:rPr>
        <w:br/>
      </w:r>
      <w:r w:rsidRPr="00AD7D85">
        <w:rPr>
          <w:iCs/>
        </w:rPr>
        <w:t>İletişim Danışmanlığı</w:t>
      </w:r>
    </w:p>
    <w:p w14:paraId="78656FCB" w14:textId="77777777" w:rsidR="00763C97" w:rsidRDefault="00763C97" w:rsidP="00763C97">
      <w:pPr>
        <w:tabs>
          <w:tab w:val="left" w:pos="6379"/>
          <w:tab w:val="left" w:pos="7938"/>
          <w:tab w:val="left" w:pos="9639"/>
        </w:tabs>
        <w:spacing w:before="0" w:line="360" w:lineRule="auto"/>
        <w:ind w:right="2092"/>
        <w:rPr>
          <w:iCs/>
        </w:rPr>
      </w:pPr>
      <w:r w:rsidRPr="00AD7D85">
        <w:rPr>
          <w:iCs/>
        </w:rPr>
        <w:t>Arnavutköy, Bebek Arnavutköy Cd No: 55/2, 34345 Beşiktaş/İstanbul</w:t>
      </w:r>
      <w:r>
        <w:rPr>
          <w:iCs/>
        </w:rPr>
        <w:br/>
        <w:t xml:space="preserve">Tel. </w:t>
      </w:r>
      <w:r w:rsidRPr="00AD7D85">
        <w:rPr>
          <w:iCs/>
        </w:rPr>
        <w:t>212 287 27 34</w:t>
      </w:r>
    </w:p>
    <w:p w14:paraId="667EC431" w14:textId="77777777" w:rsidR="00763C97" w:rsidRPr="00F614EF" w:rsidRDefault="00763C97" w:rsidP="00763C97">
      <w:pPr>
        <w:tabs>
          <w:tab w:val="left" w:pos="6379"/>
          <w:tab w:val="left" w:pos="7938"/>
          <w:tab w:val="left" w:pos="9639"/>
        </w:tabs>
        <w:spacing w:before="0" w:line="360" w:lineRule="auto"/>
        <w:ind w:right="2092"/>
        <w:rPr>
          <w:iCs/>
          <w:lang w:val="de-DE"/>
        </w:rPr>
      </w:pPr>
      <w:r w:rsidRPr="0024706A">
        <w:rPr>
          <w:iCs/>
          <w:szCs w:val="22"/>
        </w:rPr>
        <w:t xml:space="preserve">E-posta: </w:t>
      </w:r>
      <w:hyperlink r:id="rId11" w:history="1">
        <w:r w:rsidRPr="00E559CE">
          <w:rPr>
            <w:rStyle w:val="Hyperlink"/>
            <w:lang w:val="de-DE"/>
          </w:rPr>
          <w:t>bahar@baharunal.com.tr</w:t>
        </w:r>
      </w:hyperlink>
      <w:r>
        <w:rPr>
          <w:lang w:val="de-DE"/>
        </w:rPr>
        <w:t xml:space="preserve"> </w:t>
      </w:r>
    </w:p>
    <w:p w14:paraId="283978F9" w14:textId="77777777" w:rsidR="00763C97" w:rsidRDefault="00763C97" w:rsidP="00763C97">
      <w:pPr>
        <w:tabs>
          <w:tab w:val="left" w:pos="6379"/>
          <w:tab w:val="left" w:pos="7938"/>
          <w:tab w:val="left" w:pos="9639"/>
        </w:tabs>
        <w:spacing w:before="0" w:line="360" w:lineRule="auto"/>
        <w:ind w:right="2092"/>
        <w:rPr>
          <w:iCs/>
        </w:rPr>
      </w:pPr>
    </w:p>
    <w:p w14:paraId="3FE2B4E2" w14:textId="77777777" w:rsidR="00763C97" w:rsidRPr="009D68A6" w:rsidRDefault="00763C97" w:rsidP="00763C97">
      <w:pPr>
        <w:tabs>
          <w:tab w:val="left" w:pos="6379"/>
          <w:tab w:val="left" w:pos="7938"/>
          <w:tab w:val="left" w:pos="9639"/>
        </w:tabs>
        <w:spacing w:before="0" w:line="360" w:lineRule="auto"/>
        <w:ind w:right="2092"/>
        <w:rPr>
          <w:rFonts w:cs="Arial"/>
          <w:iCs/>
        </w:rPr>
      </w:pPr>
      <w:r w:rsidRPr="009D68A6">
        <w:rPr>
          <w:iCs/>
        </w:rPr>
        <w:t>Claudia Bölter</w:t>
      </w:r>
    </w:p>
    <w:p w14:paraId="7742266D" w14:textId="77777777" w:rsidR="00763C97" w:rsidRPr="00AD7D85" w:rsidRDefault="00763C97" w:rsidP="00763C97">
      <w:pPr>
        <w:tabs>
          <w:tab w:val="left" w:pos="6379"/>
          <w:tab w:val="left" w:pos="7938"/>
          <w:tab w:val="left" w:pos="9639"/>
        </w:tabs>
        <w:spacing w:before="0" w:line="360" w:lineRule="auto"/>
        <w:ind w:right="1523"/>
        <w:rPr>
          <w:rFonts w:cs="Arial"/>
          <w:sz w:val="20"/>
        </w:rPr>
      </w:pPr>
      <w:r>
        <w:t>Clarios EMEA Bölgesi İletişim Direktörü</w:t>
      </w:r>
      <w:r>
        <w:br/>
      </w:r>
      <w:r w:rsidRPr="009D68A6">
        <w:rPr>
          <w:iCs/>
        </w:rPr>
        <w:t>Am Leineufer 51</w:t>
      </w:r>
      <w:r>
        <w:rPr>
          <w:iCs/>
        </w:rPr>
        <w:t xml:space="preserve">, </w:t>
      </w:r>
      <w:r w:rsidRPr="009D68A6">
        <w:rPr>
          <w:iCs/>
        </w:rPr>
        <w:t>30419 Hannover</w:t>
      </w:r>
      <w:r>
        <w:rPr>
          <w:iCs/>
        </w:rPr>
        <w:t xml:space="preserve">, </w:t>
      </w:r>
      <w:r>
        <w:rPr>
          <w:rStyle w:val="rynqvb"/>
        </w:rPr>
        <w:t>Almanya</w:t>
      </w:r>
      <w:r>
        <w:rPr>
          <w:rStyle w:val="rynqvb"/>
        </w:rPr>
        <w:br/>
      </w:r>
      <w:r w:rsidRPr="009D68A6">
        <w:rPr>
          <w:iCs/>
        </w:rPr>
        <w:t>Tel.: +49 173 659 84 42</w:t>
      </w:r>
      <w:r>
        <w:rPr>
          <w:iCs/>
        </w:rPr>
        <w:br/>
      </w:r>
      <w:r w:rsidRPr="0024706A">
        <w:rPr>
          <w:iCs/>
          <w:szCs w:val="22"/>
        </w:rPr>
        <w:t xml:space="preserve">E-posta: </w:t>
      </w:r>
      <w:hyperlink r:id="rId12" w:history="1">
        <w:r w:rsidRPr="0024706A">
          <w:rPr>
            <w:rStyle w:val="Hyperlink"/>
            <w:iCs/>
            <w:szCs w:val="22"/>
          </w:rPr>
          <w:t>claudia.boelter@clarios.com</w:t>
        </w:r>
      </w:hyperlink>
      <w:r w:rsidRPr="0024706A">
        <w:rPr>
          <w:iCs/>
          <w:szCs w:val="22"/>
        </w:rPr>
        <w:t xml:space="preserve"> </w:t>
      </w:r>
    </w:p>
    <w:p w14:paraId="204607F6" w14:textId="77777777" w:rsidR="00763C97" w:rsidRDefault="00763C97">
      <w:pPr>
        <w:tabs>
          <w:tab w:val="left" w:pos="6379"/>
          <w:tab w:val="left" w:pos="7938"/>
          <w:tab w:val="left" w:pos="9639"/>
        </w:tabs>
        <w:spacing w:before="0" w:line="276" w:lineRule="auto"/>
        <w:ind w:right="970"/>
        <w:rPr>
          <w:rFonts w:cs="Arial"/>
          <w:b/>
          <w:szCs w:val="22"/>
        </w:rPr>
      </w:pPr>
    </w:p>
    <w:p w14:paraId="029D610C" w14:textId="77777777" w:rsidR="003574D2" w:rsidRDefault="003574D2">
      <w:pPr>
        <w:tabs>
          <w:tab w:val="left" w:pos="6379"/>
          <w:tab w:val="left" w:pos="7938"/>
          <w:tab w:val="left" w:pos="9639"/>
        </w:tabs>
        <w:spacing w:before="0" w:line="276" w:lineRule="auto"/>
        <w:ind w:right="970"/>
        <w:rPr>
          <w:rFonts w:cs="Arial"/>
          <w:b/>
          <w:szCs w:val="22"/>
        </w:rPr>
      </w:pPr>
    </w:p>
    <w:p w14:paraId="443D6E43" w14:textId="2C0CD03C" w:rsidR="00631947" w:rsidRDefault="00055E15">
      <w:pPr>
        <w:tabs>
          <w:tab w:val="left" w:pos="6379"/>
          <w:tab w:val="left" w:pos="7938"/>
          <w:tab w:val="left" w:pos="9639"/>
        </w:tabs>
        <w:spacing w:before="0" w:line="276" w:lineRule="auto"/>
        <w:ind w:right="970"/>
        <w:rPr>
          <w:rFonts w:cs="Arial"/>
          <w:b/>
          <w:szCs w:val="22"/>
        </w:rPr>
      </w:pPr>
      <w:r w:rsidRPr="00031778">
        <w:rPr>
          <w:rFonts w:cs="Arial"/>
          <w:b/>
          <w:szCs w:val="22"/>
        </w:rPr>
        <w:t>Sosyal medya ve web siteleri</w:t>
      </w:r>
    </w:p>
    <w:p w14:paraId="03BBCEB8"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1"/>
        <w:gridCol w:w="7494"/>
      </w:tblGrid>
      <w:tr w:rsidR="00D839D6" w:rsidRPr="00031778" w14:paraId="2E9A7F7A" w14:textId="77777777" w:rsidTr="00316A05">
        <w:tc>
          <w:tcPr>
            <w:tcW w:w="817" w:type="dxa"/>
          </w:tcPr>
          <w:p w14:paraId="56F61C2B"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35B77C02" wp14:editId="5B1D2FDE">
                  <wp:extent cx="191202" cy="191202"/>
                  <wp:effectExtent l="0" t="0" r="0" b="0"/>
                  <wp:docPr id="2077354367"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926" w:type="dxa"/>
          </w:tcPr>
          <w:p w14:paraId="3AA387B8" w14:textId="77777777" w:rsidR="00631947" w:rsidRDefault="00000000">
            <w:pPr>
              <w:spacing w:line="360" w:lineRule="auto"/>
              <w:ind w:right="970"/>
              <w:rPr>
                <w:rFonts w:cs="Arial"/>
                <w:szCs w:val="22"/>
              </w:rPr>
            </w:pPr>
            <w:hyperlink r:id="rId15" w:history="1">
              <w:r w:rsidR="00D839D6" w:rsidRPr="00031778">
                <w:rPr>
                  <w:rStyle w:val="Hyperlink"/>
                  <w:rFonts w:cs="Arial"/>
                  <w:szCs w:val="22"/>
                  <w:shd w:val="clear" w:color="auto" w:fill="FFFFFF"/>
                </w:rPr>
                <w:t>https://www.linkedin.com/company/clarios/</w:t>
              </w:r>
            </w:hyperlink>
          </w:p>
        </w:tc>
      </w:tr>
      <w:tr w:rsidR="00D839D6" w:rsidRPr="00031778" w14:paraId="1CEFDF2F" w14:textId="77777777" w:rsidTr="00316A05">
        <w:tc>
          <w:tcPr>
            <w:tcW w:w="817" w:type="dxa"/>
          </w:tcPr>
          <w:p w14:paraId="781938CB"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09C23B02" wp14:editId="7B5E69A8">
                  <wp:extent cx="195359" cy="195359"/>
                  <wp:effectExtent l="0" t="0" r="0" b="0"/>
                  <wp:docPr id="1388491026" name="Grafik 4" descr="A white x on a black background&#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7AA4BCE7" w14:textId="77777777" w:rsidR="00631947" w:rsidRDefault="00000000">
            <w:pPr>
              <w:spacing w:line="360" w:lineRule="auto"/>
              <w:ind w:right="970"/>
              <w:rPr>
                <w:rFonts w:cs="Arial"/>
                <w:szCs w:val="22"/>
              </w:rPr>
            </w:pPr>
            <w:hyperlink r:id="rId18" w:history="1">
              <w:r w:rsidR="00D839D6" w:rsidRPr="00031778">
                <w:rPr>
                  <w:rStyle w:val="Hyperlink"/>
                  <w:rFonts w:cs="Arial"/>
                  <w:szCs w:val="22"/>
                  <w:shd w:val="clear" w:color="auto" w:fill="FFFFFF"/>
                </w:rPr>
                <w:t>https://twitter.com/ClariosGlobal</w:t>
              </w:r>
            </w:hyperlink>
          </w:p>
        </w:tc>
      </w:tr>
      <w:tr w:rsidR="00D839D6" w:rsidRPr="00031778" w14:paraId="4E12B27E" w14:textId="77777777" w:rsidTr="00316A05">
        <w:tc>
          <w:tcPr>
            <w:tcW w:w="817" w:type="dxa"/>
          </w:tcPr>
          <w:p w14:paraId="3951CBE4"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70083921" wp14:editId="0684A4CC">
                  <wp:extent cx="195359" cy="195359"/>
                  <wp:effectExtent l="0" t="0" r="0" b="0"/>
                  <wp:docPr id="704400968"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1207BE0D" w14:textId="77777777" w:rsidR="00631947" w:rsidRDefault="00000000">
            <w:pPr>
              <w:spacing w:line="360" w:lineRule="auto"/>
              <w:ind w:right="970"/>
              <w:rPr>
                <w:rFonts w:cs="Arial"/>
                <w:szCs w:val="22"/>
              </w:rPr>
            </w:pPr>
            <w:hyperlink r:id="rId21" w:history="1">
              <w:r w:rsidR="00D839D6" w:rsidRPr="00031778">
                <w:rPr>
                  <w:rStyle w:val="Hyperlink"/>
                  <w:rFonts w:cs="Arial"/>
                  <w:szCs w:val="22"/>
                  <w:shd w:val="clear" w:color="auto" w:fill="FFFFFF"/>
                </w:rPr>
                <w:t>https://www.instagram.com/clariosglobal</w:t>
              </w:r>
            </w:hyperlink>
          </w:p>
        </w:tc>
      </w:tr>
      <w:tr w:rsidR="00D839D6" w:rsidRPr="00031778" w14:paraId="5A25C1A1" w14:textId="77777777" w:rsidTr="00316A05">
        <w:tc>
          <w:tcPr>
            <w:tcW w:w="817" w:type="dxa"/>
          </w:tcPr>
          <w:p w14:paraId="3E566756"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29B2D8B0" wp14:editId="4D2FA2B7">
                  <wp:extent cx="191202" cy="191202"/>
                  <wp:effectExtent l="0" t="0" r="0" b="0"/>
                  <wp:docPr id="143052298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926" w:type="dxa"/>
          </w:tcPr>
          <w:p w14:paraId="13C726BC" w14:textId="77777777" w:rsidR="00631947" w:rsidRDefault="00000000">
            <w:pPr>
              <w:spacing w:line="360" w:lineRule="auto"/>
              <w:ind w:right="970"/>
              <w:rPr>
                <w:rFonts w:cs="Arial"/>
                <w:szCs w:val="22"/>
              </w:rPr>
            </w:pPr>
            <w:hyperlink r:id="rId24" w:history="1">
              <w:r w:rsidR="00D839D6" w:rsidRPr="00031778">
                <w:rPr>
                  <w:rStyle w:val="Hyperlink"/>
                  <w:rFonts w:cs="Arial"/>
                  <w:szCs w:val="22"/>
                </w:rPr>
                <w:t>https://www.youtube.com/@clariosglobal</w:t>
              </w:r>
            </w:hyperlink>
          </w:p>
        </w:tc>
      </w:tr>
      <w:tr w:rsidR="00D839D6" w:rsidRPr="00031778" w14:paraId="74DD5659" w14:textId="77777777" w:rsidTr="00316A05">
        <w:tc>
          <w:tcPr>
            <w:tcW w:w="817" w:type="dxa"/>
          </w:tcPr>
          <w:p w14:paraId="75821454" w14:textId="77777777" w:rsidR="00631947" w:rsidRDefault="00000000">
            <w:pPr>
              <w:spacing w:line="360" w:lineRule="auto"/>
              <w:ind w:right="970"/>
              <w:rPr>
                <w:rFonts w:cs="Arial"/>
                <w:b/>
                <w:noProof/>
                <w:szCs w:val="22"/>
              </w:rPr>
            </w:pPr>
            <w:hyperlink r:id="rId25" w:history="1">
              <w:r w:rsidR="00D839D6" w:rsidRPr="00031778">
                <w:rPr>
                  <w:rStyle w:val="Hyperlink"/>
                  <w:rFonts w:cs="Arial"/>
                  <w:b/>
                  <w:noProof/>
                  <w:color w:val="auto"/>
                  <w:szCs w:val="22"/>
                  <w:u w:val="none"/>
                </w:rPr>
                <w:t>WWW</w:t>
              </w:r>
            </w:hyperlink>
          </w:p>
        </w:tc>
        <w:tc>
          <w:tcPr>
            <w:tcW w:w="8926" w:type="dxa"/>
          </w:tcPr>
          <w:p w14:paraId="1A52C85D" w14:textId="77777777" w:rsidR="00631947" w:rsidRDefault="00000000">
            <w:pPr>
              <w:tabs>
                <w:tab w:val="center" w:pos="4355"/>
              </w:tabs>
              <w:spacing w:line="360" w:lineRule="auto"/>
              <w:ind w:right="970"/>
              <w:rPr>
                <w:rFonts w:cs="Arial"/>
                <w:szCs w:val="22"/>
              </w:rPr>
            </w:pPr>
            <w:hyperlink r:id="rId26"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15A929AA" w14:textId="77777777" w:rsidTr="00316A05">
        <w:tc>
          <w:tcPr>
            <w:tcW w:w="817" w:type="dxa"/>
          </w:tcPr>
          <w:p w14:paraId="6A4687DF" w14:textId="77777777" w:rsidR="00631947" w:rsidRDefault="00000000">
            <w:pPr>
              <w:spacing w:line="360" w:lineRule="auto"/>
              <w:ind w:right="970"/>
              <w:rPr>
                <w:rFonts w:cs="Arial"/>
                <w:b/>
                <w:noProof/>
                <w:szCs w:val="22"/>
              </w:rPr>
            </w:pPr>
            <w:hyperlink r:id="rId27" w:history="1">
              <w:r w:rsidR="00D839D6" w:rsidRPr="00031778">
                <w:rPr>
                  <w:rStyle w:val="Hyperlink"/>
                  <w:rFonts w:cs="Arial"/>
                  <w:b/>
                  <w:noProof/>
                  <w:color w:val="auto"/>
                  <w:szCs w:val="22"/>
                  <w:u w:val="none"/>
                </w:rPr>
                <w:t>MEDYA</w:t>
              </w:r>
            </w:hyperlink>
          </w:p>
        </w:tc>
        <w:tc>
          <w:tcPr>
            <w:tcW w:w="8926" w:type="dxa"/>
          </w:tcPr>
          <w:p w14:paraId="2ED75373" w14:textId="77777777" w:rsidR="00631947" w:rsidRDefault="00000000">
            <w:pPr>
              <w:spacing w:line="360" w:lineRule="auto"/>
              <w:ind w:right="970"/>
              <w:rPr>
                <w:rFonts w:cs="Arial"/>
                <w:szCs w:val="22"/>
              </w:rPr>
            </w:pPr>
            <w:hyperlink r:id="rId28" w:history="1">
              <w:r w:rsidR="00D839D6" w:rsidRPr="00031778">
                <w:rPr>
                  <w:rStyle w:val="Hyperlink"/>
                  <w:rFonts w:cs="Arial"/>
                  <w:szCs w:val="22"/>
                </w:rPr>
                <w:t>https://clarios-press.kr-apps.de</w:t>
              </w:r>
            </w:hyperlink>
          </w:p>
        </w:tc>
      </w:tr>
    </w:tbl>
    <w:p w14:paraId="3553CE39" w14:textId="77777777" w:rsidR="002111C1" w:rsidRDefault="002111C1">
      <w:pPr>
        <w:tabs>
          <w:tab w:val="left" w:pos="7938"/>
        </w:tabs>
        <w:spacing w:before="0" w:after="200" w:line="360" w:lineRule="auto"/>
        <w:ind w:right="970"/>
        <w:rPr>
          <w:rFonts w:eastAsiaTheme="minorHAnsi" w:cs="Arial"/>
          <w:b/>
          <w:bCs/>
          <w:color w:val="000000"/>
          <w:szCs w:val="22"/>
        </w:rPr>
      </w:pPr>
    </w:p>
    <w:p w14:paraId="3256DC7B" w14:textId="77777777" w:rsidR="003574D2" w:rsidRDefault="003574D2">
      <w:pPr>
        <w:spacing w:before="0" w:line="240" w:lineRule="auto"/>
        <w:rPr>
          <w:rFonts w:eastAsia="Arial" w:cs="Arial"/>
          <w:b/>
          <w:bCs/>
          <w:color w:val="000000" w:themeColor="text1"/>
          <w:szCs w:val="22"/>
          <w:lang w:val="tr-TR"/>
        </w:rPr>
      </w:pPr>
      <w:r>
        <w:rPr>
          <w:rFonts w:eastAsia="Arial" w:cs="Arial"/>
          <w:b/>
          <w:bCs/>
          <w:color w:val="000000" w:themeColor="text1"/>
          <w:szCs w:val="22"/>
          <w:lang w:val="tr-TR"/>
        </w:rPr>
        <w:br w:type="page"/>
      </w:r>
    </w:p>
    <w:p w14:paraId="69565439" w14:textId="6AA0B544" w:rsidR="001D6F5E" w:rsidRPr="005E35EF" w:rsidRDefault="001D6F5E" w:rsidP="001D6F5E">
      <w:pPr>
        <w:spacing w:after="120" w:line="360" w:lineRule="auto"/>
        <w:rPr>
          <w:rFonts w:eastAsia="Arial" w:cs="Arial"/>
          <w:b/>
          <w:bCs/>
          <w:color w:val="000000" w:themeColor="text1"/>
          <w:szCs w:val="22"/>
          <w:lang w:val="tr-TR"/>
        </w:rPr>
      </w:pPr>
      <w:r w:rsidRPr="005E35EF">
        <w:rPr>
          <w:rFonts w:eastAsia="Arial" w:cs="Arial"/>
          <w:b/>
          <w:bCs/>
          <w:color w:val="000000" w:themeColor="text1"/>
          <w:szCs w:val="22"/>
          <w:lang w:val="tr-TR"/>
        </w:rPr>
        <w:lastRenderedPageBreak/>
        <w:t>Clarios Hakkında</w:t>
      </w:r>
    </w:p>
    <w:p w14:paraId="15A59764" w14:textId="44F4FBAF" w:rsidR="0083644C" w:rsidRPr="0080585C" w:rsidRDefault="001D6F5E" w:rsidP="0080585C">
      <w:pPr>
        <w:tabs>
          <w:tab w:val="left" w:pos="7938"/>
        </w:tabs>
        <w:spacing w:before="0" w:after="200" w:line="360" w:lineRule="auto"/>
        <w:ind w:right="2234"/>
        <w:rPr>
          <w:rFonts w:eastAsiaTheme="minorHAnsi" w:cs="Arial"/>
          <w:color w:val="000000"/>
          <w:szCs w:val="22"/>
        </w:rPr>
      </w:pPr>
      <w:r w:rsidRPr="005E35EF">
        <w:rPr>
          <w:rFonts w:cs="Arial"/>
          <w:szCs w:val="22"/>
          <w:lang w:val="tr-TR"/>
        </w:rPr>
        <w:t xml:space="preserve">Clarios, ulaşım için gelişmiş, düşük voltajlı akü teknolojilerinde dünya lideridir. Akülerimiz ve akıllı çözümlerimiz neredeyse her tür araca güç sağlamakta ve bugün yollardaki her 3 otomobilden 1'inde bulunmaktadır. 100'den fazla ülkede yaklaşık 18.000 çalışanımızla, Otomotiv Yedek Parça ve OEM iş ortaklarımıza derin uzmanlık sunarken, günlük yaşamda güvenilirlik, güvenlik ve konfor sağlıyoruz. Gezegenimiz için sürdürülebilirlik odaklı bir yaklaşım benimsiyor ve sektördeki en iyi sürdürülebilirlik uygulamalarını geliştirerek ileriye taşıyor ve </w:t>
      </w:r>
      <w:r w:rsidRPr="005E35EF">
        <w:rPr>
          <w:rFonts w:eastAsia="Arial" w:cs="Arial"/>
          <w:color w:val="000000" w:themeColor="text1"/>
          <w:szCs w:val="22"/>
          <w:lang w:val="tr-TR"/>
        </w:rPr>
        <w:t>savunuculuğunu yapıyoruz</w:t>
      </w:r>
      <w:r w:rsidRPr="005E35EF">
        <w:rPr>
          <w:rFonts w:cs="Arial"/>
          <w:szCs w:val="22"/>
          <w:lang w:val="tr-TR"/>
        </w:rPr>
        <w:t>. Satılan ürünlerimizin %100'ünün geri dönüştürülebilir olmasını sağlamak için çalışıyoruz ve ağımızda saatte 8.000 aküyü geri dönüştürüyoruz. Clarios bir Brookfield portföy şirketidir.</w:t>
      </w:r>
      <w:r w:rsidR="0080585C">
        <w:rPr>
          <w:rFonts w:cs="Arial"/>
          <w:szCs w:val="22"/>
          <w:lang w:val="tr-TR"/>
        </w:rPr>
        <w:t xml:space="preserve"> </w:t>
      </w:r>
      <w:r w:rsidR="0080585C" w:rsidRPr="00215EC9">
        <w:rPr>
          <w:rFonts w:eastAsiaTheme="minorHAnsi" w:cs="Arial"/>
          <w:color w:val="000000"/>
          <w:szCs w:val="22"/>
        </w:rPr>
        <w:t>Daha fazla bilgi</w:t>
      </w:r>
      <w:r w:rsidR="0080585C">
        <w:rPr>
          <w:rFonts w:eastAsiaTheme="minorHAnsi" w:cs="Arial"/>
          <w:color w:val="000000"/>
          <w:szCs w:val="22"/>
        </w:rPr>
        <w:t xml:space="preserve"> için</w:t>
      </w:r>
      <w:r w:rsidR="0080585C" w:rsidRPr="00215EC9">
        <w:rPr>
          <w:rFonts w:cs="Arial"/>
          <w:color w:val="111111"/>
          <w:szCs w:val="22"/>
          <w:shd w:val="clear" w:color="auto" w:fill="FFFFFF"/>
        </w:rPr>
        <w:t xml:space="preserve"> </w:t>
      </w:r>
      <w:hyperlink r:id="rId29" w:history="1">
        <w:r w:rsidR="0080585C" w:rsidRPr="00215EC9">
          <w:rPr>
            <w:rStyle w:val="Hyperlink"/>
            <w:rFonts w:cs="Arial"/>
            <w:szCs w:val="22"/>
            <w:shd w:val="clear" w:color="auto" w:fill="FFFFFF"/>
          </w:rPr>
          <w:t>bura</w:t>
        </w:r>
        <w:r w:rsidR="0080585C">
          <w:rPr>
            <w:rStyle w:val="Hyperlink"/>
            <w:rFonts w:cs="Arial"/>
            <w:szCs w:val="22"/>
            <w:shd w:val="clear" w:color="auto" w:fill="FFFFFF"/>
          </w:rPr>
          <w:t>ya</w:t>
        </w:r>
      </w:hyperlink>
      <w:r w:rsidR="0080585C" w:rsidRPr="00215EC9">
        <w:rPr>
          <w:rFonts w:cs="Arial"/>
          <w:color w:val="111111"/>
          <w:szCs w:val="22"/>
          <w:shd w:val="clear" w:color="auto" w:fill="FFFFFF"/>
        </w:rPr>
        <w:t xml:space="preserve"> </w:t>
      </w:r>
      <w:r w:rsidR="0080585C">
        <w:rPr>
          <w:rFonts w:cs="Arial"/>
          <w:color w:val="111111"/>
          <w:szCs w:val="22"/>
          <w:shd w:val="clear" w:color="auto" w:fill="FFFFFF"/>
        </w:rPr>
        <w:t xml:space="preserve">tıklayınız </w:t>
      </w:r>
      <w:r w:rsidR="0080585C" w:rsidRPr="00215EC9">
        <w:rPr>
          <w:rFonts w:cs="Arial"/>
          <w:color w:val="111111"/>
          <w:szCs w:val="22"/>
          <w:shd w:val="clear" w:color="auto" w:fill="FFFFFF"/>
        </w:rPr>
        <w:t>(</w:t>
      </w:r>
      <w:r w:rsidR="0080585C" w:rsidRPr="00215EC9">
        <w:rPr>
          <w:rFonts w:eastAsiaTheme="minorHAnsi" w:cs="Arial"/>
          <w:color w:val="000000"/>
          <w:szCs w:val="22"/>
        </w:rPr>
        <w:t>PDF).</w:t>
      </w:r>
    </w:p>
    <w:sectPr w:rsidR="0083644C" w:rsidRPr="0080585C" w:rsidSect="002111C1">
      <w:headerReference w:type="default" r:id="rId30"/>
      <w:footerReference w:type="default" r:id="rId31"/>
      <w:pgSz w:w="11907" w:h="16839" w:code="9"/>
      <w:pgMar w:top="2694"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E5F25" w14:textId="77777777" w:rsidR="001A60C4" w:rsidRDefault="001A60C4">
      <w:r>
        <w:separator/>
      </w:r>
    </w:p>
  </w:endnote>
  <w:endnote w:type="continuationSeparator" w:id="0">
    <w:p w14:paraId="1B94D02C" w14:textId="77777777" w:rsidR="001A60C4" w:rsidRDefault="001A60C4">
      <w:r>
        <w:continuationSeparator/>
      </w:r>
    </w:p>
  </w:endnote>
  <w:endnote w:type="continuationNotice" w:id="1">
    <w:p w14:paraId="0775A3D5" w14:textId="77777777" w:rsidR="001A60C4" w:rsidRDefault="001A60C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44BB2" w14:textId="6BFC9F9D" w:rsidR="00631947" w:rsidRDefault="00055E15" w:rsidP="003574D2">
    <w:pPr>
      <w:pStyle w:val="Fuzeile"/>
      <w:tabs>
        <w:tab w:val="clear" w:pos="4320"/>
        <w:tab w:val="clear" w:pos="8640"/>
        <w:tab w:val="left" w:pos="1377"/>
      </w:tabs>
      <w:ind w:left="-142"/>
      <w:jc w:val="right"/>
      <w:rPr>
        <w:rFonts w:ascii="Arial" w:hAnsi="Arial" w:cs="Arial"/>
        <w:sz w:val="16"/>
        <w:szCs w:val="16"/>
      </w:rPr>
    </w:pPr>
    <w:r>
      <w:rPr>
        <w:rFonts w:ascii="Arial" w:hAnsi="Arial"/>
        <w:sz w:val="16"/>
      </w:rPr>
      <w:t xml:space="preserve">Sayfa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3574D2">
      <w:rPr>
        <w:rFonts w:ascii="Arial" w:hAnsi="Arial"/>
        <w:sz w:val="16"/>
      </w:rPr>
      <w:t>- 6</w:t>
    </w:r>
  </w:p>
  <w:p w14:paraId="71F8BC49" w14:textId="77777777" w:rsidR="00D95477" w:rsidRPr="00BE072D" w:rsidRDefault="00D95477">
    <w:pPr>
      <w:pStyle w:val="Fuzeile"/>
      <w:rPr>
        <w:lang w:val="de-DE"/>
      </w:rPr>
    </w:pPr>
  </w:p>
  <w:p w14:paraId="6E5C2771"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A7C3A" w14:textId="77777777" w:rsidR="001A60C4" w:rsidRDefault="001A60C4">
      <w:r>
        <w:separator/>
      </w:r>
    </w:p>
  </w:footnote>
  <w:footnote w:type="continuationSeparator" w:id="0">
    <w:p w14:paraId="1B1E594D" w14:textId="77777777" w:rsidR="001A60C4" w:rsidRDefault="001A60C4">
      <w:r>
        <w:continuationSeparator/>
      </w:r>
    </w:p>
  </w:footnote>
  <w:footnote w:type="continuationNotice" w:id="1">
    <w:p w14:paraId="2740A368" w14:textId="77777777" w:rsidR="001A60C4" w:rsidRDefault="001A60C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07809" w14:textId="77777777" w:rsidR="00631947" w:rsidRPr="008C196D" w:rsidRDefault="00055E15">
    <w:pPr>
      <w:pStyle w:val="berschrift1"/>
      <w:tabs>
        <w:tab w:val="left" w:pos="5893"/>
      </w:tabs>
      <w:rPr>
        <w:rFonts w:ascii="Arial" w:hAnsi="Arial" w:cs="Arial"/>
        <w:b w:val="0"/>
        <w:color w:val="490E6F"/>
        <w:sz w:val="60"/>
        <w:szCs w:val="60"/>
      </w:rPr>
    </w:pPr>
    <w:r w:rsidRPr="008C196D">
      <w:rPr>
        <w:rFonts w:ascii="Arial" w:hAnsi="Arial" w:cs="Arial"/>
        <w:b w:val="0"/>
        <w:noProof/>
        <w:color w:val="490E6F"/>
        <w:sz w:val="60"/>
        <w:szCs w:val="60"/>
      </w:rPr>
      <w:drawing>
        <wp:anchor distT="0" distB="0" distL="114300" distR="114300" simplePos="0" relativeHeight="251658240" behindDoc="1" locked="0" layoutInCell="1" allowOverlap="1" wp14:anchorId="0B864365" wp14:editId="38D41E08">
          <wp:simplePos x="0" y="0"/>
          <wp:positionH relativeFrom="margin">
            <wp:posOffset>3100720</wp:posOffset>
          </wp:positionH>
          <wp:positionV relativeFrom="paragraph">
            <wp:posOffset>-130727</wp:posOffset>
          </wp:positionV>
          <wp:extent cx="2918129" cy="652007"/>
          <wp:effectExtent l="0" t="0" r="0" b="0"/>
          <wp:wrapNone/>
          <wp:docPr id="1925064117"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sidRPr="008C196D">
      <w:rPr>
        <w:rFonts w:ascii="Arial" w:hAnsi="Arial"/>
        <w:b w:val="0"/>
        <w:color w:val="490E6F"/>
        <w:sz w:val="60"/>
      </w:rPr>
      <w:t xml:space="preserve">Basın </w:t>
    </w:r>
    <w:r w:rsidR="003677E9" w:rsidRPr="008C196D">
      <w:rPr>
        <w:rFonts w:ascii="Arial" w:hAnsi="Arial"/>
        <w:b w:val="0"/>
        <w:noProof/>
        <w:color w:val="490E6F"/>
        <w:sz w:val="60"/>
      </w:rPr>
      <w:t xml:space="preserve">Bülteni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04291"/>
    <w:rsid w:val="00004937"/>
    <w:rsid w:val="00010A5B"/>
    <w:rsid w:val="000254CB"/>
    <w:rsid w:val="00027BFE"/>
    <w:rsid w:val="00027FA4"/>
    <w:rsid w:val="0003015B"/>
    <w:rsid w:val="00031778"/>
    <w:rsid w:val="00033D61"/>
    <w:rsid w:val="000346D4"/>
    <w:rsid w:val="000355FE"/>
    <w:rsid w:val="000374BF"/>
    <w:rsid w:val="000378DC"/>
    <w:rsid w:val="0005075A"/>
    <w:rsid w:val="00052683"/>
    <w:rsid w:val="00052E6E"/>
    <w:rsid w:val="00055504"/>
    <w:rsid w:val="00055E15"/>
    <w:rsid w:val="00056144"/>
    <w:rsid w:val="00056486"/>
    <w:rsid w:val="00057A24"/>
    <w:rsid w:val="00060629"/>
    <w:rsid w:val="000626D4"/>
    <w:rsid w:val="000663B3"/>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75D"/>
    <w:rsid w:val="000A3544"/>
    <w:rsid w:val="000A3F1C"/>
    <w:rsid w:val="000A5DC5"/>
    <w:rsid w:val="000A7D16"/>
    <w:rsid w:val="000B1037"/>
    <w:rsid w:val="000B2F57"/>
    <w:rsid w:val="000B41FC"/>
    <w:rsid w:val="000B5281"/>
    <w:rsid w:val="000C645C"/>
    <w:rsid w:val="000D61FE"/>
    <w:rsid w:val="000D6E25"/>
    <w:rsid w:val="000D7A1B"/>
    <w:rsid w:val="000E0891"/>
    <w:rsid w:val="000E4FF0"/>
    <w:rsid w:val="000E66B5"/>
    <w:rsid w:val="000E7455"/>
    <w:rsid w:val="000F0107"/>
    <w:rsid w:val="000F1135"/>
    <w:rsid w:val="000F11D9"/>
    <w:rsid w:val="000F2756"/>
    <w:rsid w:val="000F27C6"/>
    <w:rsid w:val="000F415C"/>
    <w:rsid w:val="000F635B"/>
    <w:rsid w:val="000F7F91"/>
    <w:rsid w:val="0010023F"/>
    <w:rsid w:val="001027D8"/>
    <w:rsid w:val="00102EC4"/>
    <w:rsid w:val="00104504"/>
    <w:rsid w:val="0010645B"/>
    <w:rsid w:val="00106F70"/>
    <w:rsid w:val="001123C5"/>
    <w:rsid w:val="00115FB9"/>
    <w:rsid w:val="00122B94"/>
    <w:rsid w:val="00126DF4"/>
    <w:rsid w:val="001368BE"/>
    <w:rsid w:val="00136FDE"/>
    <w:rsid w:val="00142591"/>
    <w:rsid w:val="0014292D"/>
    <w:rsid w:val="00142CDE"/>
    <w:rsid w:val="001441CF"/>
    <w:rsid w:val="00144227"/>
    <w:rsid w:val="00145324"/>
    <w:rsid w:val="00152E18"/>
    <w:rsid w:val="00153283"/>
    <w:rsid w:val="00153D2B"/>
    <w:rsid w:val="00154709"/>
    <w:rsid w:val="001607F3"/>
    <w:rsid w:val="00160DB6"/>
    <w:rsid w:val="001653B3"/>
    <w:rsid w:val="001659A5"/>
    <w:rsid w:val="00167FF6"/>
    <w:rsid w:val="00170D14"/>
    <w:rsid w:val="001735E8"/>
    <w:rsid w:val="00173636"/>
    <w:rsid w:val="00174E49"/>
    <w:rsid w:val="0018200E"/>
    <w:rsid w:val="00182869"/>
    <w:rsid w:val="00183DDB"/>
    <w:rsid w:val="00190B92"/>
    <w:rsid w:val="00191185"/>
    <w:rsid w:val="00195128"/>
    <w:rsid w:val="001958CA"/>
    <w:rsid w:val="0019686A"/>
    <w:rsid w:val="00197086"/>
    <w:rsid w:val="001A16D7"/>
    <w:rsid w:val="001A23F6"/>
    <w:rsid w:val="001A24E9"/>
    <w:rsid w:val="001A60C4"/>
    <w:rsid w:val="001A6458"/>
    <w:rsid w:val="001B2EC8"/>
    <w:rsid w:val="001B5D24"/>
    <w:rsid w:val="001B6337"/>
    <w:rsid w:val="001B6518"/>
    <w:rsid w:val="001B76A6"/>
    <w:rsid w:val="001D0488"/>
    <w:rsid w:val="001D4DA9"/>
    <w:rsid w:val="001D6F5E"/>
    <w:rsid w:val="001E1BE5"/>
    <w:rsid w:val="001E294F"/>
    <w:rsid w:val="001E47EB"/>
    <w:rsid w:val="001E7A38"/>
    <w:rsid w:val="001F0D57"/>
    <w:rsid w:val="001F14A7"/>
    <w:rsid w:val="001F1FE4"/>
    <w:rsid w:val="001F26F6"/>
    <w:rsid w:val="001F6023"/>
    <w:rsid w:val="00200EFB"/>
    <w:rsid w:val="00202EE1"/>
    <w:rsid w:val="00203EA6"/>
    <w:rsid w:val="002045DA"/>
    <w:rsid w:val="00205B13"/>
    <w:rsid w:val="002111C1"/>
    <w:rsid w:val="002111F0"/>
    <w:rsid w:val="002121B5"/>
    <w:rsid w:val="00213EB0"/>
    <w:rsid w:val="00214C2A"/>
    <w:rsid w:val="00215F22"/>
    <w:rsid w:val="00217B83"/>
    <w:rsid w:val="00217DA8"/>
    <w:rsid w:val="0022070C"/>
    <w:rsid w:val="00220B25"/>
    <w:rsid w:val="002210EE"/>
    <w:rsid w:val="0022147D"/>
    <w:rsid w:val="002219B0"/>
    <w:rsid w:val="00225BD6"/>
    <w:rsid w:val="00225C4D"/>
    <w:rsid w:val="00226C17"/>
    <w:rsid w:val="00227B84"/>
    <w:rsid w:val="00232E47"/>
    <w:rsid w:val="00233241"/>
    <w:rsid w:val="00234935"/>
    <w:rsid w:val="0023544E"/>
    <w:rsid w:val="00235DDC"/>
    <w:rsid w:val="002379E3"/>
    <w:rsid w:val="00240921"/>
    <w:rsid w:val="002409CD"/>
    <w:rsid w:val="002430C8"/>
    <w:rsid w:val="002455B3"/>
    <w:rsid w:val="00246B60"/>
    <w:rsid w:val="00251F47"/>
    <w:rsid w:val="00252E5F"/>
    <w:rsid w:val="00252F71"/>
    <w:rsid w:val="00253D48"/>
    <w:rsid w:val="0025772D"/>
    <w:rsid w:val="00257E98"/>
    <w:rsid w:val="002600F7"/>
    <w:rsid w:val="00260831"/>
    <w:rsid w:val="00263340"/>
    <w:rsid w:val="002633BA"/>
    <w:rsid w:val="002669EE"/>
    <w:rsid w:val="00266B90"/>
    <w:rsid w:val="00271325"/>
    <w:rsid w:val="00271A2B"/>
    <w:rsid w:val="00272CBC"/>
    <w:rsid w:val="00276430"/>
    <w:rsid w:val="00277165"/>
    <w:rsid w:val="0027772E"/>
    <w:rsid w:val="002778AB"/>
    <w:rsid w:val="00280469"/>
    <w:rsid w:val="00282679"/>
    <w:rsid w:val="00282C06"/>
    <w:rsid w:val="002830D5"/>
    <w:rsid w:val="00283278"/>
    <w:rsid w:val="00283D70"/>
    <w:rsid w:val="00284D20"/>
    <w:rsid w:val="00287E08"/>
    <w:rsid w:val="002909FA"/>
    <w:rsid w:val="002924C6"/>
    <w:rsid w:val="002939C4"/>
    <w:rsid w:val="0029450C"/>
    <w:rsid w:val="00294875"/>
    <w:rsid w:val="002952D8"/>
    <w:rsid w:val="002A0A6D"/>
    <w:rsid w:val="002A19FF"/>
    <w:rsid w:val="002A351A"/>
    <w:rsid w:val="002A3B18"/>
    <w:rsid w:val="002B0522"/>
    <w:rsid w:val="002B0BAB"/>
    <w:rsid w:val="002B38D7"/>
    <w:rsid w:val="002B3BC7"/>
    <w:rsid w:val="002B692E"/>
    <w:rsid w:val="002C0B0A"/>
    <w:rsid w:val="002C448A"/>
    <w:rsid w:val="002D0C1D"/>
    <w:rsid w:val="002D19F4"/>
    <w:rsid w:val="002D21DB"/>
    <w:rsid w:val="002D542B"/>
    <w:rsid w:val="002E05A1"/>
    <w:rsid w:val="002E0978"/>
    <w:rsid w:val="002E5D05"/>
    <w:rsid w:val="002E614C"/>
    <w:rsid w:val="002E6553"/>
    <w:rsid w:val="002E6870"/>
    <w:rsid w:val="002E7E3A"/>
    <w:rsid w:val="002F01C3"/>
    <w:rsid w:val="002F1BEC"/>
    <w:rsid w:val="002F21B5"/>
    <w:rsid w:val="002F55E1"/>
    <w:rsid w:val="002F59A5"/>
    <w:rsid w:val="002F6F64"/>
    <w:rsid w:val="003038AA"/>
    <w:rsid w:val="00303982"/>
    <w:rsid w:val="00303F8D"/>
    <w:rsid w:val="003050E0"/>
    <w:rsid w:val="0031386B"/>
    <w:rsid w:val="0031503B"/>
    <w:rsid w:val="0031719A"/>
    <w:rsid w:val="00320037"/>
    <w:rsid w:val="003210A5"/>
    <w:rsid w:val="00322428"/>
    <w:rsid w:val="00324963"/>
    <w:rsid w:val="00325DE3"/>
    <w:rsid w:val="00325E36"/>
    <w:rsid w:val="00327AA1"/>
    <w:rsid w:val="003305C6"/>
    <w:rsid w:val="00330855"/>
    <w:rsid w:val="00333B2E"/>
    <w:rsid w:val="003351F4"/>
    <w:rsid w:val="00335917"/>
    <w:rsid w:val="003363BE"/>
    <w:rsid w:val="003368A8"/>
    <w:rsid w:val="003369CA"/>
    <w:rsid w:val="0034195E"/>
    <w:rsid w:val="003428EE"/>
    <w:rsid w:val="00343214"/>
    <w:rsid w:val="00343B86"/>
    <w:rsid w:val="0034649B"/>
    <w:rsid w:val="003476F6"/>
    <w:rsid w:val="003574D2"/>
    <w:rsid w:val="00357546"/>
    <w:rsid w:val="00357682"/>
    <w:rsid w:val="00357DDF"/>
    <w:rsid w:val="00357E3B"/>
    <w:rsid w:val="00361570"/>
    <w:rsid w:val="00362CB6"/>
    <w:rsid w:val="00364EB2"/>
    <w:rsid w:val="00365AAF"/>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278"/>
    <w:rsid w:val="00386578"/>
    <w:rsid w:val="0039142A"/>
    <w:rsid w:val="00391C4A"/>
    <w:rsid w:val="00392A6A"/>
    <w:rsid w:val="00392B5D"/>
    <w:rsid w:val="003944DE"/>
    <w:rsid w:val="00395374"/>
    <w:rsid w:val="003A1528"/>
    <w:rsid w:val="003A3412"/>
    <w:rsid w:val="003A3B01"/>
    <w:rsid w:val="003A4DD5"/>
    <w:rsid w:val="003A6F7A"/>
    <w:rsid w:val="003B017B"/>
    <w:rsid w:val="003B686C"/>
    <w:rsid w:val="003C1136"/>
    <w:rsid w:val="003C178A"/>
    <w:rsid w:val="003C24FA"/>
    <w:rsid w:val="003C25A0"/>
    <w:rsid w:val="003C3A3F"/>
    <w:rsid w:val="003C3EA4"/>
    <w:rsid w:val="003C42CF"/>
    <w:rsid w:val="003D3992"/>
    <w:rsid w:val="003D4E1D"/>
    <w:rsid w:val="003D4E87"/>
    <w:rsid w:val="003E3763"/>
    <w:rsid w:val="003E5E5C"/>
    <w:rsid w:val="003F02D3"/>
    <w:rsid w:val="003F085A"/>
    <w:rsid w:val="003F08FB"/>
    <w:rsid w:val="003F2EC7"/>
    <w:rsid w:val="003F4C41"/>
    <w:rsid w:val="003F574C"/>
    <w:rsid w:val="003F663E"/>
    <w:rsid w:val="003F686D"/>
    <w:rsid w:val="003F689F"/>
    <w:rsid w:val="003F6E88"/>
    <w:rsid w:val="003F7EF5"/>
    <w:rsid w:val="00400CE2"/>
    <w:rsid w:val="0040114D"/>
    <w:rsid w:val="0040131B"/>
    <w:rsid w:val="00404A8F"/>
    <w:rsid w:val="0040522A"/>
    <w:rsid w:val="004056B3"/>
    <w:rsid w:val="00407D1E"/>
    <w:rsid w:val="00407E49"/>
    <w:rsid w:val="00410AAB"/>
    <w:rsid w:val="00412AE4"/>
    <w:rsid w:val="00414BB7"/>
    <w:rsid w:val="00416240"/>
    <w:rsid w:val="00417C99"/>
    <w:rsid w:val="0042320A"/>
    <w:rsid w:val="00423E80"/>
    <w:rsid w:val="00426267"/>
    <w:rsid w:val="004276C1"/>
    <w:rsid w:val="00427EE1"/>
    <w:rsid w:val="0043024E"/>
    <w:rsid w:val="0043064E"/>
    <w:rsid w:val="00435340"/>
    <w:rsid w:val="004433A3"/>
    <w:rsid w:val="004437F3"/>
    <w:rsid w:val="00444E6C"/>
    <w:rsid w:val="00445422"/>
    <w:rsid w:val="004467CC"/>
    <w:rsid w:val="00446F5B"/>
    <w:rsid w:val="00451DA0"/>
    <w:rsid w:val="004525CA"/>
    <w:rsid w:val="004534D6"/>
    <w:rsid w:val="00453FF6"/>
    <w:rsid w:val="00454214"/>
    <w:rsid w:val="00456ADC"/>
    <w:rsid w:val="00460EBE"/>
    <w:rsid w:val="00462202"/>
    <w:rsid w:val="00463B2B"/>
    <w:rsid w:val="00466A8D"/>
    <w:rsid w:val="00466C67"/>
    <w:rsid w:val="004742C7"/>
    <w:rsid w:val="004757E8"/>
    <w:rsid w:val="004825AC"/>
    <w:rsid w:val="00483AEA"/>
    <w:rsid w:val="00483E2F"/>
    <w:rsid w:val="0048553D"/>
    <w:rsid w:val="004878A6"/>
    <w:rsid w:val="004879FB"/>
    <w:rsid w:val="0049312D"/>
    <w:rsid w:val="00494EE0"/>
    <w:rsid w:val="004A1922"/>
    <w:rsid w:val="004A552C"/>
    <w:rsid w:val="004A57D7"/>
    <w:rsid w:val="004A6E97"/>
    <w:rsid w:val="004A756A"/>
    <w:rsid w:val="004B0427"/>
    <w:rsid w:val="004B2CC6"/>
    <w:rsid w:val="004B634E"/>
    <w:rsid w:val="004C0ABE"/>
    <w:rsid w:val="004C24EF"/>
    <w:rsid w:val="004C2FDA"/>
    <w:rsid w:val="004C55FB"/>
    <w:rsid w:val="004C590E"/>
    <w:rsid w:val="004C5FF1"/>
    <w:rsid w:val="004C7B0B"/>
    <w:rsid w:val="004C7E31"/>
    <w:rsid w:val="004D0E08"/>
    <w:rsid w:val="004D6387"/>
    <w:rsid w:val="004D71FB"/>
    <w:rsid w:val="004E06B1"/>
    <w:rsid w:val="004E175F"/>
    <w:rsid w:val="004E1AA6"/>
    <w:rsid w:val="004E1EB3"/>
    <w:rsid w:val="004E4803"/>
    <w:rsid w:val="004E4A14"/>
    <w:rsid w:val="004E52BF"/>
    <w:rsid w:val="004E79F7"/>
    <w:rsid w:val="004F0EBC"/>
    <w:rsid w:val="004F22A8"/>
    <w:rsid w:val="004F3683"/>
    <w:rsid w:val="004F44D0"/>
    <w:rsid w:val="0050101D"/>
    <w:rsid w:val="00502860"/>
    <w:rsid w:val="0050337E"/>
    <w:rsid w:val="005037B1"/>
    <w:rsid w:val="005047C4"/>
    <w:rsid w:val="00504AE2"/>
    <w:rsid w:val="00505708"/>
    <w:rsid w:val="005072C7"/>
    <w:rsid w:val="00512812"/>
    <w:rsid w:val="00512B0D"/>
    <w:rsid w:val="00513470"/>
    <w:rsid w:val="00517416"/>
    <w:rsid w:val="00520C91"/>
    <w:rsid w:val="0052177C"/>
    <w:rsid w:val="00522B68"/>
    <w:rsid w:val="005235C4"/>
    <w:rsid w:val="00524BCA"/>
    <w:rsid w:val="00526A67"/>
    <w:rsid w:val="00527CF7"/>
    <w:rsid w:val="00527DF6"/>
    <w:rsid w:val="005332E3"/>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46F4"/>
    <w:rsid w:val="00570132"/>
    <w:rsid w:val="00571A50"/>
    <w:rsid w:val="00575874"/>
    <w:rsid w:val="00576BAD"/>
    <w:rsid w:val="00582455"/>
    <w:rsid w:val="005832ED"/>
    <w:rsid w:val="005843A3"/>
    <w:rsid w:val="00585D58"/>
    <w:rsid w:val="0058660D"/>
    <w:rsid w:val="00586DDB"/>
    <w:rsid w:val="00587D2C"/>
    <w:rsid w:val="005916F5"/>
    <w:rsid w:val="005934CB"/>
    <w:rsid w:val="00593CFA"/>
    <w:rsid w:val="00594555"/>
    <w:rsid w:val="00596948"/>
    <w:rsid w:val="005A1F02"/>
    <w:rsid w:val="005A39ED"/>
    <w:rsid w:val="005A49CE"/>
    <w:rsid w:val="005A5A18"/>
    <w:rsid w:val="005A5FF4"/>
    <w:rsid w:val="005A6734"/>
    <w:rsid w:val="005B105D"/>
    <w:rsid w:val="005B5F26"/>
    <w:rsid w:val="005C159E"/>
    <w:rsid w:val="005C3D0D"/>
    <w:rsid w:val="005C453B"/>
    <w:rsid w:val="005C4998"/>
    <w:rsid w:val="005C66E5"/>
    <w:rsid w:val="005C76C6"/>
    <w:rsid w:val="005D0F52"/>
    <w:rsid w:val="005E0A2C"/>
    <w:rsid w:val="005E1262"/>
    <w:rsid w:val="005E295A"/>
    <w:rsid w:val="005E391F"/>
    <w:rsid w:val="005E4EC6"/>
    <w:rsid w:val="005E5426"/>
    <w:rsid w:val="005E560B"/>
    <w:rsid w:val="005E777B"/>
    <w:rsid w:val="005F1F5A"/>
    <w:rsid w:val="005F2697"/>
    <w:rsid w:val="005F2E48"/>
    <w:rsid w:val="005F5682"/>
    <w:rsid w:val="006008AF"/>
    <w:rsid w:val="00605226"/>
    <w:rsid w:val="0060619A"/>
    <w:rsid w:val="00606F45"/>
    <w:rsid w:val="006078F7"/>
    <w:rsid w:val="006141EF"/>
    <w:rsid w:val="00620C0F"/>
    <w:rsid w:val="00624DBC"/>
    <w:rsid w:val="00624F14"/>
    <w:rsid w:val="00627935"/>
    <w:rsid w:val="00630B1D"/>
    <w:rsid w:val="00631947"/>
    <w:rsid w:val="00636204"/>
    <w:rsid w:val="00636CAF"/>
    <w:rsid w:val="00640D6F"/>
    <w:rsid w:val="006413CF"/>
    <w:rsid w:val="00642195"/>
    <w:rsid w:val="006432DC"/>
    <w:rsid w:val="00645716"/>
    <w:rsid w:val="00646FBD"/>
    <w:rsid w:val="00650412"/>
    <w:rsid w:val="00650D89"/>
    <w:rsid w:val="006510B0"/>
    <w:rsid w:val="00651593"/>
    <w:rsid w:val="00652558"/>
    <w:rsid w:val="00653083"/>
    <w:rsid w:val="00661024"/>
    <w:rsid w:val="00661417"/>
    <w:rsid w:val="00663770"/>
    <w:rsid w:val="00665507"/>
    <w:rsid w:val="0066790A"/>
    <w:rsid w:val="00667CDF"/>
    <w:rsid w:val="0067028E"/>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368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1F9B"/>
    <w:rsid w:val="006D5195"/>
    <w:rsid w:val="006D68AF"/>
    <w:rsid w:val="006E074D"/>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06F7"/>
    <w:rsid w:val="00702959"/>
    <w:rsid w:val="00703525"/>
    <w:rsid w:val="00713302"/>
    <w:rsid w:val="00713E96"/>
    <w:rsid w:val="00714D8C"/>
    <w:rsid w:val="007156CE"/>
    <w:rsid w:val="00722262"/>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69D5"/>
    <w:rsid w:val="00760259"/>
    <w:rsid w:val="00762EEE"/>
    <w:rsid w:val="00763360"/>
    <w:rsid w:val="00763C97"/>
    <w:rsid w:val="00766321"/>
    <w:rsid w:val="0076659E"/>
    <w:rsid w:val="007669C2"/>
    <w:rsid w:val="00772388"/>
    <w:rsid w:val="00772CA1"/>
    <w:rsid w:val="007813FA"/>
    <w:rsid w:val="00782682"/>
    <w:rsid w:val="007859E5"/>
    <w:rsid w:val="00786630"/>
    <w:rsid w:val="00787DDF"/>
    <w:rsid w:val="00791361"/>
    <w:rsid w:val="00791475"/>
    <w:rsid w:val="007956F7"/>
    <w:rsid w:val="007A0911"/>
    <w:rsid w:val="007A0AA5"/>
    <w:rsid w:val="007A25F8"/>
    <w:rsid w:val="007A3F46"/>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0A94"/>
    <w:rsid w:val="007C1017"/>
    <w:rsid w:val="007C3159"/>
    <w:rsid w:val="007D5D6D"/>
    <w:rsid w:val="007D6F65"/>
    <w:rsid w:val="007E1A19"/>
    <w:rsid w:val="007E54C6"/>
    <w:rsid w:val="007F10B9"/>
    <w:rsid w:val="007F4B2B"/>
    <w:rsid w:val="007F4B50"/>
    <w:rsid w:val="007F6418"/>
    <w:rsid w:val="008001CC"/>
    <w:rsid w:val="0080552A"/>
    <w:rsid w:val="0080585C"/>
    <w:rsid w:val="00805F21"/>
    <w:rsid w:val="00806923"/>
    <w:rsid w:val="00806FEA"/>
    <w:rsid w:val="00811D00"/>
    <w:rsid w:val="00813145"/>
    <w:rsid w:val="00817014"/>
    <w:rsid w:val="00817BFB"/>
    <w:rsid w:val="00823B28"/>
    <w:rsid w:val="00824DF0"/>
    <w:rsid w:val="00826722"/>
    <w:rsid w:val="0083049B"/>
    <w:rsid w:val="0083273E"/>
    <w:rsid w:val="00833951"/>
    <w:rsid w:val="00833E83"/>
    <w:rsid w:val="008340DF"/>
    <w:rsid w:val="00835A6E"/>
    <w:rsid w:val="0083638B"/>
    <w:rsid w:val="0083644C"/>
    <w:rsid w:val="00837821"/>
    <w:rsid w:val="0084292F"/>
    <w:rsid w:val="00842BCF"/>
    <w:rsid w:val="00842F15"/>
    <w:rsid w:val="00843E9F"/>
    <w:rsid w:val="00850083"/>
    <w:rsid w:val="008533CA"/>
    <w:rsid w:val="00856BC4"/>
    <w:rsid w:val="00856D94"/>
    <w:rsid w:val="00860A26"/>
    <w:rsid w:val="0086190B"/>
    <w:rsid w:val="008624BB"/>
    <w:rsid w:val="00863F01"/>
    <w:rsid w:val="00866EB0"/>
    <w:rsid w:val="00866F3E"/>
    <w:rsid w:val="00867A56"/>
    <w:rsid w:val="00870541"/>
    <w:rsid w:val="00870BBE"/>
    <w:rsid w:val="00871613"/>
    <w:rsid w:val="0087677E"/>
    <w:rsid w:val="00876C8D"/>
    <w:rsid w:val="00881EF9"/>
    <w:rsid w:val="008853CA"/>
    <w:rsid w:val="008868F2"/>
    <w:rsid w:val="00886AB7"/>
    <w:rsid w:val="008918D0"/>
    <w:rsid w:val="00891D61"/>
    <w:rsid w:val="00895756"/>
    <w:rsid w:val="00895E5E"/>
    <w:rsid w:val="00896E46"/>
    <w:rsid w:val="008975E4"/>
    <w:rsid w:val="008A2ABD"/>
    <w:rsid w:val="008A4C08"/>
    <w:rsid w:val="008A5DDD"/>
    <w:rsid w:val="008B2B4D"/>
    <w:rsid w:val="008B535A"/>
    <w:rsid w:val="008C0B46"/>
    <w:rsid w:val="008C196D"/>
    <w:rsid w:val="008C47DA"/>
    <w:rsid w:val="008C594C"/>
    <w:rsid w:val="008D5198"/>
    <w:rsid w:val="008D5FB6"/>
    <w:rsid w:val="008E309A"/>
    <w:rsid w:val="008E3327"/>
    <w:rsid w:val="008E3FB8"/>
    <w:rsid w:val="008E7FDF"/>
    <w:rsid w:val="008F237E"/>
    <w:rsid w:val="008F5D56"/>
    <w:rsid w:val="00907CA4"/>
    <w:rsid w:val="00907F3E"/>
    <w:rsid w:val="00911A7B"/>
    <w:rsid w:val="009124FC"/>
    <w:rsid w:val="00913CFE"/>
    <w:rsid w:val="00916189"/>
    <w:rsid w:val="009177FE"/>
    <w:rsid w:val="00917CA5"/>
    <w:rsid w:val="009206E4"/>
    <w:rsid w:val="00920AA6"/>
    <w:rsid w:val="00922800"/>
    <w:rsid w:val="00924D5E"/>
    <w:rsid w:val="0092540A"/>
    <w:rsid w:val="00926CA0"/>
    <w:rsid w:val="00927BE5"/>
    <w:rsid w:val="00931E11"/>
    <w:rsid w:val="009323ED"/>
    <w:rsid w:val="00934C74"/>
    <w:rsid w:val="00934DEB"/>
    <w:rsid w:val="00935098"/>
    <w:rsid w:val="009410E7"/>
    <w:rsid w:val="009430E3"/>
    <w:rsid w:val="00943B33"/>
    <w:rsid w:val="00943B96"/>
    <w:rsid w:val="00944C3D"/>
    <w:rsid w:val="00947116"/>
    <w:rsid w:val="0094D7D9"/>
    <w:rsid w:val="0095476A"/>
    <w:rsid w:val="00955036"/>
    <w:rsid w:val="00956B4B"/>
    <w:rsid w:val="0095795A"/>
    <w:rsid w:val="00961D03"/>
    <w:rsid w:val="009631A3"/>
    <w:rsid w:val="00963E4D"/>
    <w:rsid w:val="00965637"/>
    <w:rsid w:val="009660F8"/>
    <w:rsid w:val="009675A8"/>
    <w:rsid w:val="009702A4"/>
    <w:rsid w:val="0097072E"/>
    <w:rsid w:val="00970744"/>
    <w:rsid w:val="00970856"/>
    <w:rsid w:val="00972CA1"/>
    <w:rsid w:val="0097492E"/>
    <w:rsid w:val="00975B1B"/>
    <w:rsid w:val="009763CD"/>
    <w:rsid w:val="00977B51"/>
    <w:rsid w:val="00980B2E"/>
    <w:rsid w:val="00982F50"/>
    <w:rsid w:val="00984AFF"/>
    <w:rsid w:val="009869A6"/>
    <w:rsid w:val="00987BA4"/>
    <w:rsid w:val="00991C89"/>
    <w:rsid w:val="00991CC5"/>
    <w:rsid w:val="00992ADA"/>
    <w:rsid w:val="00992DB9"/>
    <w:rsid w:val="009941CF"/>
    <w:rsid w:val="0099612C"/>
    <w:rsid w:val="009A067D"/>
    <w:rsid w:val="009A1B50"/>
    <w:rsid w:val="009A1F50"/>
    <w:rsid w:val="009A2003"/>
    <w:rsid w:val="009A2848"/>
    <w:rsid w:val="009A3C12"/>
    <w:rsid w:val="009A4BD3"/>
    <w:rsid w:val="009A63BA"/>
    <w:rsid w:val="009A6A58"/>
    <w:rsid w:val="009A7717"/>
    <w:rsid w:val="009B1017"/>
    <w:rsid w:val="009B1313"/>
    <w:rsid w:val="009B2E2B"/>
    <w:rsid w:val="009C5AA8"/>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1449D"/>
    <w:rsid w:val="00A21E83"/>
    <w:rsid w:val="00A2201D"/>
    <w:rsid w:val="00A236A4"/>
    <w:rsid w:val="00A2506F"/>
    <w:rsid w:val="00A2551C"/>
    <w:rsid w:val="00A2723F"/>
    <w:rsid w:val="00A307F2"/>
    <w:rsid w:val="00A308E6"/>
    <w:rsid w:val="00A31AE7"/>
    <w:rsid w:val="00A3232C"/>
    <w:rsid w:val="00A3511A"/>
    <w:rsid w:val="00A36746"/>
    <w:rsid w:val="00A36897"/>
    <w:rsid w:val="00A37A42"/>
    <w:rsid w:val="00A42974"/>
    <w:rsid w:val="00A4589C"/>
    <w:rsid w:val="00A46808"/>
    <w:rsid w:val="00A4781C"/>
    <w:rsid w:val="00A50F80"/>
    <w:rsid w:val="00A51404"/>
    <w:rsid w:val="00A533E8"/>
    <w:rsid w:val="00A564BD"/>
    <w:rsid w:val="00A56E3F"/>
    <w:rsid w:val="00A5744C"/>
    <w:rsid w:val="00A602A0"/>
    <w:rsid w:val="00A60A7C"/>
    <w:rsid w:val="00A62160"/>
    <w:rsid w:val="00A62C8B"/>
    <w:rsid w:val="00A63E9B"/>
    <w:rsid w:val="00A67598"/>
    <w:rsid w:val="00A67ADB"/>
    <w:rsid w:val="00A67BA2"/>
    <w:rsid w:val="00A718A5"/>
    <w:rsid w:val="00A738A0"/>
    <w:rsid w:val="00A757BD"/>
    <w:rsid w:val="00A7717E"/>
    <w:rsid w:val="00A83BE8"/>
    <w:rsid w:val="00A867B0"/>
    <w:rsid w:val="00A87314"/>
    <w:rsid w:val="00A90CF5"/>
    <w:rsid w:val="00A90E31"/>
    <w:rsid w:val="00A9373E"/>
    <w:rsid w:val="00A9426B"/>
    <w:rsid w:val="00A94915"/>
    <w:rsid w:val="00A95377"/>
    <w:rsid w:val="00A956CF"/>
    <w:rsid w:val="00A97F74"/>
    <w:rsid w:val="00AA06DE"/>
    <w:rsid w:val="00AA1A5E"/>
    <w:rsid w:val="00AA3167"/>
    <w:rsid w:val="00AA373C"/>
    <w:rsid w:val="00AA7245"/>
    <w:rsid w:val="00AB1DD8"/>
    <w:rsid w:val="00AB3C90"/>
    <w:rsid w:val="00AB4A57"/>
    <w:rsid w:val="00AB7930"/>
    <w:rsid w:val="00AC40FC"/>
    <w:rsid w:val="00AC5D81"/>
    <w:rsid w:val="00AC6564"/>
    <w:rsid w:val="00AD4765"/>
    <w:rsid w:val="00AD5541"/>
    <w:rsid w:val="00AD6864"/>
    <w:rsid w:val="00AE309E"/>
    <w:rsid w:val="00AE4D57"/>
    <w:rsid w:val="00AE569B"/>
    <w:rsid w:val="00AE6855"/>
    <w:rsid w:val="00AF1160"/>
    <w:rsid w:val="00AF18DB"/>
    <w:rsid w:val="00AF2F77"/>
    <w:rsid w:val="00AF34DB"/>
    <w:rsid w:val="00AF4D82"/>
    <w:rsid w:val="00AF56C5"/>
    <w:rsid w:val="00AF7A8A"/>
    <w:rsid w:val="00B00A6E"/>
    <w:rsid w:val="00B00AA4"/>
    <w:rsid w:val="00B00B75"/>
    <w:rsid w:val="00B01758"/>
    <w:rsid w:val="00B046A2"/>
    <w:rsid w:val="00B07029"/>
    <w:rsid w:val="00B118F7"/>
    <w:rsid w:val="00B12170"/>
    <w:rsid w:val="00B12212"/>
    <w:rsid w:val="00B12C5B"/>
    <w:rsid w:val="00B14D27"/>
    <w:rsid w:val="00B22CA9"/>
    <w:rsid w:val="00B24051"/>
    <w:rsid w:val="00B2569C"/>
    <w:rsid w:val="00B25788"/>
    <w:rsid w:val="00B2683D"/>
    <w:rsid w:val="00B31671"/>
    <w:rsid w:val="00B338CF"/>
    <w:rsid w:val="00B37AE2"/>
    <w:rsid w:val="00B42BB9"/>
    <w:rsid w:val="00B4328C"/>
    <w:rsid w:val="00B45934"/>
    <w:rsid w:val="00B46EC5"/>
    <w:rsid w:val="00B50417"/>
    <w:rsid w:val="00B536A8"/>
    <w:rsid w:val="00B54376"/>
    <w:rsid w:val="00B60E2D"/>
    <w:rsid w:val="00B61148"/>
    <w:rsid w:val="00B62B29"/>
    <w:rsid w:val="00B62BB4"/>
    <w:rsid w:val="00B645B7"/>
    <w:rsid w:val="00B646F3"/>
    <w:rsid w:val="00B65D4F"/>
    <w:rsid w:val="00B65F2F"/>
    <w:rsid w:val="00B67095"/>
    <w:rsid w:val="00B704FC"/>
    <w:rsid w:val="00B70ECD"/>
    <w:rsid w:val="00B71B97"/>
    <w:rsid w:val="00B72B83"/>
    <w:rsid w:val="00B72C95"/>
    <w:rsid w:val="00B73ACE"/>
    <w:rsid w:val="00B75462"/>
    <w:rsid w:val="00B760B1"/>
    <w:rsid w:val="00B762E7"/>
    <w:rsid w:val="00B80F2E"/>
    <w:rsid w:val="00B8373B"/>
    <w:rsid w:val="00B84652"/>
    <w:rsid w:val="00B84F7A"/>
    <w:rsid w:val="00B87787"/>
    <w:rsid w:val="00B907F4"/>
    <w:rsid w:val="00B931D2"/>
    <w:rsid w:val="00BA02B9"/>
    <w:rsid w:val="00BA36EF"/>
    <w:rsid w:val="00BA5C5B"/>
    <w:rsid w:val="00BA6F47"/>
    <w:rsid w:val="00BB205E"/>
    <w:rsid w:val="00BB7C20"/>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53E"/>
    <w:rsid w:val="00BF1CBF"/>
    <w:rsid w:val="00BF29BB"/>
    <w:rsid w:val="00BF3229"/>
    <w:rsid w:val="00BF338C"/>
    <w:rsid w:val="00BF3554"/>
    <w:rsid w:val="00BF5A60"/>
    <w:rsid w:val="00BF6E57"/>
    <w:rsid w:val="00C033C1"/>
    <w:rsid w:val="00C100A5"/>
    <w:rsid w:val="00C10319"/>
    <w:rsid w:val="00C106BF"/>
    <w:rsid w:val="00C1634D"/>
    <w:rsid w:val="00C227E6"/>
    <w:rsid w:val="00C26074"/>
    <w:rsid w:val="00C27724"/>
    <w:rsid w:val="00C27EF9"/>
    <w:rsid w:val="00C302F4"/>
    <w:rsid w:val="00C319CF"/>
    <w:rsid w:val="00C31B44"/>
    <w:rsid w:val="00C321C8"/>
    <w:rsid w:val="00C33CE5"/>
    <w:rsid w:val="00C33F71"/>
    <w:rsid w:val="00C36BA9"/>
    <w:rsid w:val="00C42D33"/>
    <w:rsid w:val="00C464E3"/>
    <w:rsid w:val="00C477F8"/>
    <w:rsid w:val="00C61624"/>
    <w:rsid w:val="00C61F61"/>
    <w:rsid w:val="00C64411"/>
    <w:rsid w:val="00C648AF"/>
    <w:rsid w:val="00C66E2F"/>
    <w:rsid w:val="00C67539"/>
    <w:rsid w:val="00C70D35"/>
    <w:rsid w:val="00C73CFE"/>
    <w:rsid w:val="00C76CD1"/>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741A"/>
    <w:rsid w:val="00CB0099"/>
    <w:rsid w:val="00CB0980"/>
    <w:rsid w:val="00CB2AAA"/>
    <w:rsid w:val="00CB2EB5"/>
    <w:rsid w:val="00CB2FA9"/>
    <w:rsid w:val="00CB40CA"/>
    <w:rsid w:val="00CB663D"/>
    <w:rsid w:val="00CB719E"/>
    <w:rsid w:val="00CC073E"/>
    <w:rsid w:val="00CC18D9"/>
    <w:rsid w:val="00CC40CD"/>
    <w:rsid w:val="00CC6EEA"/>
    <w:rsid w:val="00CD03A7"/>
    <w:rsid w:val="00CD05F5"/>
    <w:rsid w:val="00CD3363"/>
    <w:rsid w:val="00CD569C"/>
    <w:rsid w:val="00CE0085"/>
    <w:rsid w:val="00CE234A"/>
    <w:rsid w:val="00CE39AE"/>
    <w:rsid w:val="00CE3C55"/>
    <w:rsid w:val="00CE4BFC"/>
    <w:rsid w:val="00CE5B29"/>
    <w:rsid w:val="00CE684A"/>
    <w:rsid w:val="00CE7F4A"/>
    <w:rsid w:val="00CF2029"/>
    <w:rsid w:val="00CF35EF"/>
    <w:rsid w:val="00CF5078"/>
    <w:rsid w:val="00CF5B10"/>
    <w:rsid w:val="00CF78A0"/>
    <w:rsid w:val="00D00A9F"/>
    <w:rsid w:val="00D02613"/>
    <w:rsid w:val="00D10F7E"/>
    <w:rsid w:val="00D126A3"/>
    <w:rsid w:val="00D152F6"/>
    <w:rsid w:val="00D153E8"/>
    <w:rsid w:val="00D172F6"/>
    <w:rsid w:val="00D21F66"/>
    <w:rsid w:val="00D3018A"/>
    <w:rsid w:val="00D302EF"/>
    <w:rsid w:val="00D31A52"/>
    <w:rsid w:val="00D334E8"/>
    <w:rsid w:val="00D340CD"/>
    <w:rsid w:val="00D35282"/>
    <w:rsid w:val="00D36055"/>
    <w:rsid w:val="00D370DD"/>
    <w:rsid w:val="00D4042A"/>
    <w:rsid w:val="00D47306"/>
    <w:rsid w:val="00D47E3F"/>
    <w:rsid w:val="00D50024"/>
    <w:rsid w:val="00D51CFC"/>
    <w:rsid w:val="00D520CF"/>
    <w:rsid w:val="00D527FB"/>
    <w:rsid w:val="00D531E4"/>
    <w:rsid w:val="00D629A6"/>
    <w:rsid w:val="00D62DC6"/>
    <w:rsid w:val="00D636F5"/>
    <w:rsid w:val="00D64750"/>
    <w:rsid w:val="00D710C9"/>
    <w:rsid w:val="00D715F8"/>
    <w:rsid w:val="00D71606"/>
    <w:rsid w:val="00D71806"/>
    <w:rsid w:val="00D71E18"/>
    <w:rsid w:val="00D75C3F"/>
    <w:rsid w:val="00D81AF5"/>
    <w:rsid w:val="00D82369"/>
    <w:rsid w:val="00D828CE"/>
    <w:rsid w:val="00D83617"/>
    <w:rsid w:val="00D839D6"/>
    <w:rsid w:val="00D84B5E"/>
    <w:rsid w:val="00D90BC8"/>
    <w:rsid w:val="00D91557"/>
    <w:rsid w:val="00D91EF7"/>
    <w:rsid w:val="00D9226F"/>
    <w:rsid w:val="00D936F2"/>
    <w:rsid w:val="00D95477"/>
    <w:rsid w:val="00D96D78"/>
    <w:rsid w:val="00D97392"/>
    <w:rsid w:val="00D979CB"/>
    <w:rsid w:val="00DA137A"/>
    <w:rsid w:val="00DA19C2"/>
    <w:rsid w:val="00DA1CD1"/>
    <w:rsid w:val="00DA560B"/>
    <w:rsid w:val="00DA6C6D"/>
    <w:rsid w:val="00DB2BA1"/>
    <w:rsid w:val="00DB386C"/>
    <w:rsid w:val="00DB4A82"/>
    <w:rsid w:val="00DB4FAF"/>
    <w:rsid w:val="00DC5161"/>
    <w:rsid w:val="00DC61D3"/>
    <w:rsid w:val="00DC6BAF"/>
    <w:rsid w:val="00DC7781"/>
    <w:rsid w:val="00DD0131"/>
    <w:rsid w:val="00DD0488"/>
    <w:rsid w:val="00DD3397"/>
    <w:rsid w:val="00DD3C71"/>
    <w:rsid w:val="00DD58DC"/>
    <w:rsid w:val="00DD625A"/>
    <w:rsid w:val="00DD6C60"/>
    <w:rsid w:val="00DD6C6C"/>
    <w:rsid w:val="00DD745F"/>
    <w:rsid w:val="00DE2A42"/>
    <w:rsid w:val="00DE4A43"/>
    <w:rsid w:val="00DE6775"/>
    <w:rsid w:val="00DF18AB"/>
    <w:rsid w:val="00DF3281"/>
    <w:rsid w:val="00DF3576"/>
    <w:rsid w:val="00DF377D"/>
    <w:rsid w:val="00DF446F"/>
    <w:rsid w:val="00DF4E56"/>
    <w:rsid w:val="00E013DB"/>
    <w:rsid w:val="00E0237D"/>
    <w:rsid w:val="00E02A74"/>
    <w:rsid w:val="00E05DEA"/>
    <w:rsid w:val="00E07A00"/>
    <w:rsid w:val="00E15A31"/>
    <w:rsid w:val="00E15ADF"/>
    <w:rsid w:val="00E16DFF"/>
    <w:rsid w:val="00E16F72"/>
    <w:rsid w:val="00E211D5"/>
    <w:rsid w:val="00E22A41"/>
    <w:rsid w:val="00E24367"/>
    <w:rsid w:val="00E24988"/>
    <w:rsid w:val="00E24D41"/>
    <w:rsid w:val="00E25255"/>
    <w:rsid w:val="00E2731A"/>
    <w:rsid w:val="00E30426"/>
    <w:rsid w:val="00E30557"/>
    <w:rsid w:val="00E31757"/>
    <w:rsid w:val="00E31DFF"/>
    <w:rsid w:val="00E33598"/>
    <w:rsid w:val="00E33D9D"/>
    <w:rsid w:val="00E36315"/>
    <w:rsid w:val="00E36C31"/>
    <w:rsid w:val="00E37125"/>
    <w:rsid w:val="00E43C17"/>
    <w:rsid w:val="00E457E0"/>
    <w:rsid w:val="00E5018A"/>
    <w:rsid w:val="00E52407"/>
    <w:rsid w:val="00E65856"/>
    <w:rsid w:val="00E66593"/>
    <w:rsid w:val="00E66A0D"/>
    <w:rsid w:val="00E733FD"/>
    <w:rsid w:val="00E763C6"/>
    <w:rsid w:val="00E76D65"/>
    <w:rsid w:val="00E809BB"/>
    <w:rsid w:val="00E82B74"/>
    <w:rsid w:val="00E83364"/>
    <w:rsid w:val="00E83DDF"/>
    <w:rsid w:val="00E92DB9"/>
    <w:rsid w:val="00E92E55"/>
    <w:rsid w:val="00E93A46"/>
    <w:rsid w:val="00E971DD"/>
    <w:rsid w:val="00EA4D62"/>
    <w:rsid w:val="00EA6F4D"/>
    <w:rsid w:val="00EA7BC2"/>
    <w:rsid w:val="00EB0D37"/>
    <w:rsid w:val="00EB2F7B"/>
    <w:rsid w:val="00EB5316"/>
    <w:rsid w:val="00EB665A"/>
    <w:rsid w:val="00EB7E3F"/>
    <w:rsid w:val="00EB7EF8"/>
    <w:rsid w:val="00EC0757"/>
    <w:rsid w:val="00EC46D4"/>
    <w:rsid w:val="00EC4F75"/>
    <w:rsid w:val="00EC54C7"/>
    <w:rsid w:val="00EC6B46"/>
    <w:rsid w:val="00EC6EA3"/>
    <w:rsid w:val="00ED084A"/>
    <w:rsid w:val="00ED17D0"/>
    <w:rsid w:val="00ED20D6"/>
    <w:rsid w:val="00ED380C"/>
    <w:rsid w:val="00ED6B63"/>
    <w:rsid w:val="00ED7218"/>
    <w:rsid w:val="00EE1873"/>
    <w:rsid w:val="00EE22A6"/>
    <w:rsid w:val="00EE3200"/>
    <w:rsid w:val="00EE462A"/>
    <w:rsid w:val="00EE7366"/>
    <w:rsid w:val="00EF059C"/>
    <w:rsid w:val="00EF08FC"/>
    <w:rsid w:val="00EF09DC"/>
    <w:rsid w:val="00EF10E7"/>
    <w:rsid w:val="00EF2991"/>
    <w:rsid w:val="00EF316B"/>
    <w:rsid w:val="00EF33BD"/>
    <w:rsid w:val="00EF4A4F"/>
    <w:rsid w:val="00EF85C5"/>
    <w:rsid w:val="00F03096"/>
    <w:rsid w:val="00F04002"/>
    <w:rsid w:val="00F1003C"/>
    <w:rsid w:val="00F12D76"/>
    <w:rsid w:val="00F1309B"/>
    <w:rsid w:val="00F216FA"/>
    <w:rsid w:val="00F22196"/>
    <w:rsid w:val="00F243CC"/>
    <w:rsid w:val="00F3194F"/>
    <w:rsid w:val="00F32549"/>
    <w:rsid w:val="00F33B31"/>
    <w:rsid w:val="00F34666"/>
    <w:rsid w:val="00F34AAB"/>
    <w:rsid w:val="00F413C5"/>
    <w:rsid w:val="00F444BC"/>
    <w:rsid w:val="00F44DA2"/>
    <w:rsid w:val="00F45272"/>
    <w:rsid w:val="00F476F4"/>
    <w:rsid w:val="00F514E2"/>
    <w:rsid w:val="00F526C3"/>
    <w:rsid w:val="00F54E40"/>
    <w:rsid w:val="00F61F59"/>
    <w:rsid w:val="00F6453C"/>
    <w:rsid w:val="00F64ADA"/>
    <w:rsid w:val="00F651EF"/>
    <w:rsid w:val="00F661DE"/>
    <w:rsid w:val="00F7003D"/>
    <w:rsid w:val="00F734CB"/>
    <w:rsid w:val="00F747E6"/>
    <w:rsid w:val="00F74885"/>
    <w:rsid w:val="00F76B13"/>
    <w:rsid w:val="00F80699"/>
    <w:rsid w:val="00F80B2C"/>
    <w:rsid w:val="00F80CF2"/>
    <w:rsid w:val="00F87C1F"/>
    <w:rsid w:val="00F91596"/>
    <w:rsid w:val="00F9573C"/>
    <w:rsid w:val="00F96FF6"/>
    <w:rsid w:val="00FA0BCA"/>
    <w:rsid w:val="00FA0BE9"/>
    <w:rsid w:val="00FA2173"/>
    <w:rsid w:val="00FA2C7A"/>
    <w:rsid w:val="00FA40ED"/>
    <w:rsid w:val="00FA51AF"/>
    <w:rsid w:val="00FA55E4"/>
    <w:rsid w:val="00FA6AD8"/>
    <w:rsid w:val="00FA6B27"/>
    <w:rsid w:val="00FA75CF"/>
    <w:rsid w:val="00FA7615"/>
    <w:rsid w:val="00FB09BE"/>
    <w:rsid w:val="00FB359A"/>
    <w:rsid w:val="00FB437F"/>
    <w:rsid w:val="00FB7191"/>
    <w:rsid w:val="00FB7623"/>
    <w:rsid w:val="00FC09ED"/>
    <w:rsid w:val="00FC25AA"/>
    <w:rsid w:val="00FC4088"/>
    <w:rsid w:val="00FC7258"/>
    <w:rsid w:val="00FD2BB8"/>
    <w:rsid w:val="00FD4C2D"/>
    <w:rsid w:val="00FD5160"/>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04A3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 w:type="character" w:styleId="BesuchterLink">
    <w:name w:val="FollowedHyperlink"/>
    <w:basedOn w:val="Absatz-Standardschriftart"/>
    <w:semiHidden/>
    <w:unhideWhenUsed/>
    <w:rsid w:val="001425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styles" Target="styles.xml"/><Relationship Id="rId21" Type="http://schemas.openxmlformats.org/officeDocument/2006/relationships/hyperlink" Target="https://www.instagram.com/clariosglobal/" TargetMode="External"/><Relationship Id="rId34"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mailto:claudia.boelter@clarios.com" TargetMode="External"/><Relationship Id="rId17" Type="http://schemas.openxmlformats.org/officeDocument/2006/relationships/image" Target="media/image3.jpg"/><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witter.com/ClariosGlobal" TargetMode="External"/><Relationship Id="rId20" Type="http://schemas.openxmlformats.org/officeDocument/2006/relationships/image" Target="media/image4.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har@baharunal.com.tr" TargetMode="External"/><Relationship Id="rId24" Type="http://schemas.openxmlformats.org/officeDocument/2006/relationships/hyperlink" Target="https://www.youtube.com/@clariosgloba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inkedin.com/company/clarios/" TargetMode="External"/><Relationship Id="rId23" Type="http://schemas.openxmlformats.org/officeDocument/2006/relationships/image" Target="media/image5.png"/><Relationship Id="rId28" Type="http://schemas.openxmlformats.org/officeDocument/2006/relationships/hyperlink" Target="https://clarios-press.kr-apps.de/" TargetMode="External"/><Relationship Id="rId10" Type="http://schemas.openxmlformats.org/officeDocument/2006/relationships/image" Target="media/image1.jpg"/><Relationship Id="rId19" Type="http://schemas.openxmlformats.org/officeDocument/2006/relationships/hyperlink" Target="https://www.instagram.com/clariosgloba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esse.ftp-mtm.com/Clarios/Clarios__VARTA_Product_Range.jpg" TargetMode="External"/><Relationship Id="rId14" Type="http://schemas.openxmlformats.org/officeDocument/2006/relationships/image" Target="media/image2.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eader" Target="header1.xml"/><Relationship Id="rId35" Type="http://schemas.openxmlformats.org/officeDocument/2006/relationships/customXml" Target="../customXml/item3.xml"/><Relationship Id="rId8" Type="http://schemas.openxmlformats.org/officeDocument/2006/relationships/hyperlink" Target="https://clarios-press.kr-app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16ABB-DA81-4252-AB9F-9D567B9C9842}">
  <ds:schemaRefs>
    <ds:schemaRef ds:uri="http://schemas.openxmlformats.org/officeDocument/2006/bibliography"/>
  </ds:schemaRefs>
</ds:datastoreItem>
</file>

<file path=customXml/itemProps2.xml><?xml version="1.0" encoding="utf-8"?>
<ds:datastoreItem xmlns:ds="http://schemas.openxmlformats.org/officeDocument/2006/customXml" ds:itemID="{235FCECC-D644-444D-B4C0-E1349E8C86AE}"/>
</file>

<file path=customXml/itemProps3.xml><?xml version="1.0" encoding="utf-8"?>
<ds:datastoreItem xmlns:ds="http://schemas.openxmlformats.org/officeDocument/2006/customXml" ds:itemID="{61318D78-27BA-4338-B7D3-EB2AF2CD197D}"/>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1139</Words>
  <Characters>7181</Characters>
  <Application>Microsoft Office Word</Application>
  <DocSecurity>0</DocSecurity>
  <Lines>59</Lines>
  <Paragraphs>16</Paragraphs>
  <ScaleCrop>false</ScaleCrop>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2024-09-10T04:15:00Z</dcterms:created>
  <dcterms:modified xsi:type="dcterms:W3CDTF">2024-09-10T07:27:00Z</dcterms:modified>
</cp:coreProperties>
</file>